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D0" w:rsidRDefault="00E5254A" w:rsidP="00961DD0">
      <w:pPr>
        <w:shd w:val="clear" w:color="auto" w:fill="FFFFFF" w:themeFill="background1"/>
        <w:spacing w:before="240" w:line="240" w:lineRule="auto"/>
        <w:jc w:val="center"/>
        <w:rPr>
          <w:rFonts w:asciiTheme="majorBidi" w:eastAsia="Times New Roman" w:hAnsiTheme="majorBidi" w:cstheme="majorBidi"/>
          <w:sz w:val="28"/>
          <w:szCs w:val="28"/>
        </w:rPr>
      </w:pPr>
      <w:r w:rsidRPr="002F7AF9">
        <w:rPr>
          <w:rFonts w:asciiTheme="majorBidi" w:eastAsia="Times New Roman" w:hAnsiTheme="majorBidi" w:cstheme="majorBidi"/>
          <w:sz w:val="28"/>
          <w:szCs w:val="28"/>
        </w:rPr>
        <w:t xml:space="preserve">HAMDE/ŞÜKRE HAKİKİ ÖVGÜYE LAYIK OLAN </w:t>
      </w:r>
    </w:p>
    <w:p w:rsidR="00C01DC7" w:rsidRPr="002F7AF9" w:rsidRDefault="00E5254A" w:rsidP="00961DD0">
      <w:pPr>
        <w:shd w:val="clear" w:color="auto" w:fill="FFFFFF" w:themeFill="background1"/>
        <w:spacing w:before="240" w:line="240" w:lineRule="auto"/>
        <w:jc w:val="center"/>
        <w:rPr>
          <w:rFonts w:asciiTheme="majorBidi" w:eastAsia="Times New Roman" w:hAnsiTheme="majorBidi" w:cstheme="majorBidi"/>
          <w:sz w:val="28"/>
          <w:szCs w:val="28"/>
        </w:rPr>
      </w:pPr>
      <w:r w:rsidRPr="002F7AF9">
        <w:rPr>
          <w:rFonts w:asciiTheme="majorBidi" w:eastAsia="Times New Roman" w:hAnsiTheme="majorBidi" w:cstheme="majorBidi"/>
          <w:sz w:val="28"/>
          <w:szCs w:val="28"/>
        </w:rPr>
        <w:t>TEK GÜC SAHİBİ ALLAH DIR</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 xml:space="preserve">Değerli Müminler! </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Bugünkü sohbetimizde Allah’a</w:t>
      </w:r>
      <w:r w:rsidR="00E5254A" w:rsidRPr="00151515">
        <w:rPr>
          <w:rFonts w:asciiTheme="majorBidi" w:eastAsia="Times New Roman" w:hAnsiTheme="majorBidi" w:cstheme="majorBidi"/>
          <w:sz w:val="24"/>
          <w:szCs w:val="24"/>
        </w:rPr>
        <w:t xml:space="preserve"> hamd</w:t>
      </w:r>
      <w:r w:rsidR="00961DD0" w:rsidRPr="00151515">
        <w:rPr>
          <w:rFonts w:asciiTheme="majorBidi" w:eastAsia="Times New Roman" w:hAnsiTheme="majorBidi" w:cstheme="majorBidi"/>
          <w:sz w:val="24"/>
          <w:szCs w:val="24"/>
        </w:rPr>
        <w:t xml:space="preserve"> </w:t>
      </w:r>
      <w:r w:rsidR="00E5254A" w:rsidRPr="00151515">
        <w:rPr>
          <w:rFonts w:asciiTheme="majorBidi" w:eastAsia="Times New Roman" w:hAnsiTheme="majorBidi" w:cstheme="majorBidi"/>
          <w:sz w:val="24"/>
          <w:szCs w:val="24"/>
        </w:rPr>
        <w:t>etmenin</w:t>
      </w:r>
      <w:r w:rsidR="00961DD0" w:rsidRPr="00151515">
        <w:rPr>
          <w:rFonts w:asciiTheme="majorBidi" w:eastAsia="Times New Roman" w:hAnsiTheme="majorBidi" w:cstheme="majorBidi"/>
          <w:sz w:val="24"/>
          <w:szCs w:val="24"/>
        </w:rPr>
        <w:t>,</w:t>
      </w:r>
      <w:r w:rsidRPr="00151515">
        <w:rPr>
          <w:rFonts w:asciiTheme="majorBidi" w:eastAsia="Times New Roman" w:hAnsiTheme="majorBidi" w:cstheme="majorBidi"/>
          <w:sz w:val="24"/>
          <w:szCs w:val="24"/>
        </w:rPr>
        <w:t xml:space="preserve"> şükretmenin dini bir görev olduğunu açıklamaya çalışacağız.</w:t>
      </w:r>
      <w:r w:rsidR="00961DD0" w:rsidRPr="00151515">
        <w:rPr>
          <w:rFonts w:asciiTheme="majorBidi" w:eastAsia="Times New Roman" w:hAnsiTheme="majorBidi" w:cstheme="majorBidi"/>
          <w:sz w:val="24"/>
          <w:szCs w:val="24"/>
        </w:rPr>
        <w:t xml:space="preserve"> </w:t>
      </w:r>
      <w:r w:rsidR="00E5254A" w:rsidRPr="00151515">
        <w:rPr>
          <w:rFonts w:asciiTheme="majorBidi" w:eastAsia="Times New Roman" w:hAnsiTheme="majorBidi" w:cstheme="majorBidi"/>
          <w:sz w:val="24"/>
          <w:szCs w:val="24"/>
        </w:rPr>
        <w:t>Cenabı</w:t>
      </w:r>
      <w:r w:rsidRPr="00151515">
        <w:rPr>
          <w:rFonts w:asciiTheme="majorBidi" w:eastAsia="Times New Roman" w:hAnsiTheme="majorBidi" w:cstheme="majorBidi"/>
          <w:sz w:val="24"/>
          <w:szCs w:val="24"/>
        </w:rPr>
        <w:t xml:space="preserve"> Allah, Kuran’da şöyle buyuruyor:</w:t>
      </w:r>
      <w:r w:rsidRPr="00151515">
        <w:rPr>
          <w:rFonts w:asciiTheme="majorBidi" w:eastAsia="Times New Roman" w:hAnsiTheme="majorBidi" w:cstheme="majorBidi"/>
          <w:sz w:val="24"/>
          <w:szCs w:val="24"/>
          <w:vertAlign w:val="superscript"/>
        </w:rPr>
        <w:footnoteReference w:id="1"/>
      </w:r>
    </w:p>
    <w:p w:rsidR="00C01DC7" w:rsidRPr="00151515" w:rsidRDefault="00C01DC7" w:rsidP="0066262E">
      <w:pPr>
        <w:shd w:val="clear" w:color="auto" w:fill="FFFFFF" w:themeFill="background1"/>
        <w:bidi/>
        <w:adjustRightInd w:val="0"/>
        <w:spacing w:before="240" w:line="240" w:lineRule="auto"/>
        <w:ind w:firstLine="720"/>
        <w:jc w:val="both"/>
        <w:rPr>
          <w:rFonts w:asciiTheme="majorBidi" w:eastAsia="Times New Roman" w:hAnsiTheme="majorBidi" w:cstheme="majorBidi"/>
          <w:sz w:val="34"/>
          <w:szCs w:val="34"/>
          <w:lang w:val="en-US"/>
        </w:rPr>
      </w:pPr>
      <w:r w:rsidRPr="00151515">
        <w:rPr>
          <w:rFonts w:asciiTheme="majorBidi" w:eastAsia="Times New Roman" w:hAnsiTheme="majorBidi" w:cstheme="majorBidi"/>
          <w:sz w:val="34"/>
          <w:szCs w:val="34"/>
          <w:rtl/>
          <w:lang w:val="en-US"/>
        </w:rPr>
        <w:t xml:space="preserve">فَاذْكُرُونِي أَذْكُرْكُمْ وَاشْكُرُواْ لِي وَلاَ تَكْفُرُون. </w:t>
      </w:r>
    </w:p>
    <w:p w:rsidR="005B1073" w:rsidRPr="00151515" w:rsidRDefault="001910DF"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hAnsiTheme="majorBidi" w:cstheme="majorBidi"/>
          <w:sz w:val="24"/>
          <w:szCs w:val="24"/>
        </w:rPr>
        <w:t>“</w:t>
      </w:r>
      <w:r w:rsidR="005B1073" w:rsidRPr="00151515">
        <w:rPr>
          <w:rFonts w:asciiTheme="majorBidi" w:hAnsiTheme="majorBidi" w:cstheme="majorBidi"/>
          <w:sz w:val="24"/>
          <w:szCs w:val="24"/>
        </w:rPr>
        <w:t>Öyleyse yalnız beni anın ki ben de sizi anayım. Bana şükredin, sakın nankörlük etmeyin.</w:t>
      </w:r>
      <w:r w:rsidRPr="00151515">
        <w:rPr>
          <w:rFonts w:asciiTheme="majorBidi" w:hAnsiTheme="majorBidi" w:cstheme="majorBidi"/>
          <w:sz w:val="24"/>
          <w:szCs w:val="24"/>
        </w:rPr>
        <w:t>”</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Ayet</w:t>
      </w:r>
      <w:r w:rsidR="00E9643C" w:rsidRPr="00151515">
        <w:rPr>
          <w:rFonts w:asciiTheme="majorBidi" w:eastAsia="Times New Roman" w:hAnsiTheme="majorBidi" w:cstheme="majorBidi"/>
          <w:sz w:val="24"/>
          <w:szCs w:val="24"/>
        </w:rPr>
        <w:t>i</w:t>
      </w:r>
      <w:r w:rsidRPr="00151515">
        <w:rPr>
          <w:rFonts w:asciiTheme="majorBidi" w:eastAsia="Times New Roman" w:hAnsiTheme="majorBidi" w:cstheme="majorBidi"/>
          <w:sz w:val="24"/>
          <w:szCs w:val="24"/>
        </w:rPr>
        <w:t xml:space="preserve"> </w:t>
      </w:r>
      <w:r w:rsidR="00E5254A" w:rsidRPr="00151515">
        <w:rPr>
          <w:rFonts w:asciiTheme="majorBidi" w:eastAsia="Times New Roman" w:hAnsiTheme="majorBidi" w:cstheme="majorBidi"/>
          <w:sz w:val="24"/>
          <w:szCs w:val="24"/>
        </w:rPr>
        <w:t xml:space="preserve">kerime </w:t>
      </w:r>
      <w:r w:rsidR="00961DD0" w:rsidRPr="00151515">
        <w:rPr>
          <w:rFonts w:asciiTheme="majorBidi" w:eastAsia="Times New Roman" w:hAnsiTheme="majorBidi" w:cstheme="majorBidi"/>
          <w:sz w:val="24"/>
          <w:szCs w:val="24"/>
        </w:rPr>
        <w:t>iki şeyi emretmekte, bir şeyi de yasaklamaktadır</w:t>
      </w:r>
      <w:r w:rsidRPr="00151515">
        <w:rPr>
          <w:rFonts w:asciiTheme="majorBidi" w:eastAsia="Times New Roman" w:hAnsiTheme="majorBidi" w:cstheme="majorBidi"/>
          <w:sz w:val="24"/>
          <w:szCs w:val="24"/>
        </w:rPr>
        <w:t xml:space="preserve">. Emrettiği iki şeyden birisi, Allah’ı anmak; diğeri de, ona </w:t>
      </w:r>
      <w:r w:rsidR="00961DD0" w:rsidRPr="00151515">
        <w:rPr>
          <w:rFonts w:asciiTheme="majorBidi" w:eastAsia="Times New Roman" w:hAnsiTheme="majorBidi" w:cstheme="majorBidi"/>
          <w:sz w:val="24"/>
          <w:szCs w:val="24"/>
        </w:rPr>
        <w:t>teşekkür etmek. Yasakladığı şey is</w:t>
      </w:r>
      <w:r w:rsidRPr="00151515">
        <w:rPr>
          <w:rFonts w:asciiTheme="majorBidi" w:eastAsia="Times New Roman" w:hAnsiTheme="majorBidi" w:cstheme="majorBidi"/>
          <w:sz w:val="24"/>
          <w:szCs w:val="24"/>
        </w:rPr>
        <w:t>e nankörlükte bulunmaktır. İnsan</w:t>
      </w:r>
      <w:r w:rsidR="00961DD0" w:rsidRPr="00151515">
        <w:rPr>
          <w:rFonts w:asciiTheme="majorBidi" w:eastAsia="Times New Roman" w:hAnsiTheme="majorBidi" w:cstheme="majorBidi"/>
          <w:sz w:val="24"/>
          <w:szCs w:val="24"/>
        </w:rPr>
        <w:t>, Allah’ın en seçkin mahlû</w:t>
      </w:r>
      <w:r w:rsidR="00E5254A" w:rsidRPr="00151515">
        <w:rPr>
          <w:rFonts w:asciiTheme="majorBidi" w:eastAsia="Times New Roman" w:hAnsiTheme="majorBidi" w:cstheme="majorBidi"/>
          <w:sz w:val="24"/>
          <w:szCs w:val="24"/>
        </w:rPr>
        <w:t>kudur. Allah</w:t>
      </w:r>
      <w:r w:rsidR="00961DD0" w:rsidRPr="00151515">
        <w:rPr>
          <w:rFonts w:asciiTheme="majorBidi" w:eastAsia="Times New Roman" w:hAnsiTheme="majorBidi" w:cstheme="majorBidi"/>
          <w:sz w:val="24"/>
          <w:szCs w:val="24"/>
        </w:rPr>
        <w:t>,</w:t>
      </w:r>
      <w:r w:rsidR="00E5254A" w:rsidRPr="00151515">
        <w:rPr>
          <w:rFonts w:asciiTheme="majorBidi" w:eastAsia="Times New Roman" w:hAnsiTheme="majorBidi" w:cstheme="majorBidi"/>
          <w:sz w:val="24"/>
          <w:szCs w:val="24"/>
        </w:rPr>
        <w:t xml:space="preserve"> insanı</w:t>
      </w:r>
      <w:r w:rsidRPr="00151515">
        <w:rPr>
          <w:rFonts w:asciiTheme="majorBidi" w:eastAsia="Times New Roman" w:hAnsiTheme="majorBidi" w:cstheme="majorBidi"/>
          <w:sz w:val="24"/>
          <w:szCs w:val="24"/>
        </w:rPr>
        <w:t xml:space="preserve"> en güzel surette yaratmış, akıl gibi üstün yeteneklerle donatmıştır. Yer ve gökleri ve bunlarda olan her şeyi ona hizmet için var etmiş ve sayılamayacak kadar nimetler vermiştir. </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vertAlign w:val="superscript"/>
        </w:rPr>
      </w:pPr>
      <w:r w:rsidRPr="00151515">
        <w:rPr>
          <w:rFonts w:asciiTheme="majorBidi" w:eastAsia="Times New Roman" w:hAnsiTheme="majorBidi" w:cstheme="majorBidi"/>
          <w:sz w:val="24"/>
          <w:szCs w:val="24"/>
        </w:rPr>
        <w:t>Evet</w:t>
      </w:r>
      <w:r w:rsidR="00961DD0" w:rsidRPr="00151515">
        <w:rPr>
          <w:rFonts w:asciiTheme="majorBidi" w:eastAsia="Times New Roman" w:hAnsiTheme="majorBidi" w:cstheme="majorBidi"/>
          <w:sz w:val="24"/>
          <w:szCs w:val="24"/>
        </w:rPr>
        <w:t>, insan</w:t>
      </w:r>
      <w:r w:rsidRPr="00151515">
        <w:rPr>
          <w:rFonts w:asciiTheme="majorBidi" w:eastAsia="Times New Roman" w:hAnsiTheme="majorBidi" w:cstheme="majorBidi"/>
          <w:sz w:val="24"/>
          <w:szCs w:val="24"/>
        </w:rPr>
        <w:t xml:space="preserve"> Allah’ın en üstün</w:t>
      </w:r>
      <w:r w:rsidR="00961DD0" w:rsidRPr="00151515">
        <w:rPr>
          <w:rFonts w:asciiTheme="majorBidi" w:eastAsia="Times New Roman" w:hAnsiTheme="majorBidi" w:cstheme="majorBidi"/>
          <w:sz w:val="24"/>
          <w:szCs w:val="24"/>
        </w:rPr>
        <w:t xml:space="preserve"> mahlû</w:t>
      </w:r>
      <w:r w:rsidR="00B77C62" w:rsidRPr="00151515">
        <w:rPr>
          <w:rFonts w:asciiTheme="majorBidi" w:eastAsia="Times New Roman" w:hAnsiTheme="majorBidi" w:cstheme="majorBidi"/>
          <w:sz w:val="24"/>
          <w:szCs w:val="24"/>
        </w:rPr>
        <w:t>kudur</w:t>
      </w:r>
      <w:r w:rsidR="00961DD0" w:rsidRPr="00151515">
        <w:rPr>
          <w:rFonts w:asciiTheme="majorBidi" w:eastAsia="Times New Roman" w:hAnsiTheme="majorBidi" w:cstheme="majorBidi"/>
          <w:sz w:val="24"/>
          <w:szCs w:val="24"/>
        </w:rPr>
        <w:t>. Ç</w:t>
      </w:r>
      <w:r w:rsidRPr="00151515">
        <w:rPr>
          <w:rFonts w:asciiTheme="majorBidi" w:eastAsia="Times New Roman" w:hAnsiTheme="majorBidi" w:cstheme="majorBidi"/>
          <w:sz w:val="24"/>
          <w:szCs w:val="24"/>
        </w:rPr>
        <w:t xml:space="preserve">ünkü Allah, ona yeryüzünde kendi adına hükümlerini icra etme ve yürütme </w:t>
      </w:r>
      <w:r w:rsidR="00B77C62" w:rsidRPr="00151515">
        <w:rPr>
          <w:rFonts w:asciiTheme="majorBidi" w:eastAsia="Times New Roman" w:hAnsiTheme="majorBidi" w:cstheme="majorBidi"/>
          <w:sz w:val="24"/>
          <w:szCs w:val="24"/>
        </w:rPr>
        <w:t xml:space="preserve">yetkisi </w:t>
      </w:r>
      <w:r w:rsidRPr="00151515">
        <w:rPr>
          <w:rFonts w:asciiTheme="majorBidi" w:eastAsia="Times New Roman" w:hAnsiTheme="majorBidi" w:cstheme="majorBidi"/>
          <w:sz w:val="24"/>
          <w:szCs w:val="24"/>
        </w:rPr>
        <w:t>vermiş, başka bir ifade ile onu yeryüzünün halifesi yapmıştır. Nitekim Kuran’da buyuruluyor ki:</w:t>
      </w:r>
      <w:r w:rsidRPr="00151515">
        <w:rPr>
          <w:rFonts w:asciiTheme="majorBidi" w:eastAsia="Times New Roman" w:hAnsiTheme="majorBidi" w:cstheme="majorBidi"/>
          <w:sz w:val="24"/>
          <w:szCs w:val="24"/>
          <w:vertAlign w:val="superscript"/>
        </w:rPr>
        <w:footnoteReference w:id="2"/>
      </w:r>
    </w:p>
    <w:p w:rsidR="00C01DC7" w:rsidRPr="00151515" w:rsidRDefault="00C01DC7" w:rsidP="00961DD0">
      <w:pPr>
        <w:shd w:val="clear" w:color="auto" w:fill="FFFFFF" w:themeFill="background1"/>
        <w:bidi/>
        <w:adjustRightInd w:val="0"/>
        <w:spacing w:before="240" w:line="240" w:lineRule="auto"/>
        <w:jc w:val="both"/>
        <w:rPr>
          <w:rFonts w:asciiTheme="majorBidi" w:eastAsia="Times New Roman" w:hAnsiTheme="majorBidi" w:cstheme="majorBidi"/>
          <w:sz w:val="34"/>
          <w:szCs w:val="34"/>
          <w:lang w:val="en-US"/>
        </w:rPr>
      </w:pPr>
      <w:r w:rsidRPr="00151515">
        <w:rPr>
          <w:rFonts w:asciiTheme="majorBidi" w:eastAsia="Times New Roman" w:hAnsiTheme="majorBidi" w:cstheme="majorBidi"/>
          <w:sz w:val="34"/>
          <w:szCs w:val="34"/>
          <w:rtl/>
          <w:lang w:val="en-US"/>
        </w:rPr>
        <w:lastRenderedPageBreak/>
        <w:t>هُوَ الَّذِي جَعَلَكُمْ خَلَائِفَ فِي الْأَرْضِ فَمَن كَفَرَ فَعَلَيْهِ كُفْرُهُ وَلَا يَزِيدُ الْكَافِرِينَ كُفْرُهُمْ عِندَ رَبِّهِمْ إِلَّا مَقْتاً وَلَا يَزِيدُ الْكَافِرِينَ كُفْرُهُمْ إِلَّا خَسَاراً.</w:t>
      </w:r>
    </w:p>
    <w:p w:rsidR="005B1073" w:rsidRPr="00151515" w:rsidRDefault="001910DF" w:rsidP="0066262E">
      <w:pPr>
        <w:shd w:val="clear" w:color="auto" w:fill="FFFFFF" w:themeFill="background1"/>
        <w:spacing w:before="240"/>
        <w:jc w:val="both"/>
        <w:rPr>
          <w:rFonts w:asciiTheme="majorBidi" w:hAnsiTheme="majorBidi" w:cstheme="majorBidi"/>
          <w:sz w:val="24"/>
          <w:szCs w:val="24"/>
        </w:rPr>
      </w:pPr>
      <w:r w:rsidRPr="00151515">
        <w:rPr>
          <w:rFonts w:asciiTheme="majorBidi" w:hAnsiTheme="majorBidi" w:cstheme="majorBidi"/>
          <w:sz w:val="24"/>
          <w:szCs w:val="24"/>
        </w:rPr>
        <w:t>“</w:t>
      </w:r>
      <w:r w:rsidR="005B1073" w:rsidRPr="00151515">
        <w:rPr>
          <w:rFonts w:asciiTheme="majorBidi" w:hAnsiTheme="majorBidi" w:cstheme="majorBidi"/>
          <w:sz w:val="24"/>
          <w:szCs w:val="24"/>
        </w:rPr>
        <w:t>O, sizi yeryüzünde halifeler kı</w:t>
      </w:r>
      <w:r w:rsidR="00961DD0" w:rsidRPr="00151515">
        <w:rPr>
          <w:rFonts w:asciiTheme="majorBidi" w:hAnsiTheme="majorBidi" w:cstheme="majorBidi"/>
          <w:sz w:val="24"/>
          <w:szCs w:val="24"/>
        </w:rPr>
        <w:t>landır. Artık kim inkâ</w:t>
      </w:r>
      <w:r w:rsidR="005B1073" w:rsidRPr="00151515">
        <w:rPr>
          <w:rFonts w:asciiTheme="majorBidi" w:hAnsiTheme="majorBidi" w:cstheme="majorBidi"/>
          <w:sz w:val="24"/>
          <w:szCs w:val="24"/>
        </w:rPr>
        <w:t>r eders</w:t>
      </w:r>
      <w:r w:rsidR="00151515" w:rsidRPr="00151515">
        <w:rPr>
          <w:rFonts w:asciiTheme="majorBidi" w:hAnsiTheme="majorBidi" w:cstheme="majorBidi"/>
          <w:sz w:val="24"/>
          <w:szCs w:val="24"/>
        </w:rPr>
        <w:t>e inkârı kendi aleyhinedir. İnkârcıların inkâ</w:t>
      </w:r>
      <w:r w:rsidR="005B1073" w:rsidRPr="00151515">
        <w:rPr>
          <w:rFonts w:asciiTheme="majorBidi" w:hAnsiTheme="majorBidi" w:cstheme="majorBidi"/>
          <w:sz w:val="24"/>
          <w:szCs w:val="24"/>
        </w:rPr>
        <w:t>rı, Rableri katında ancak uğ</w:t>
      </w:r>
      <w:r w:rsidR="00151515" w:rsidRPr="00151515">
        <w:rPr>
          <w:rFonts w:asciiTheme="majorBidi" w:hAnsiTheme="majorBidi" w:cstheme="majorBidi"/>
          <w:sz w:val="24"/>
          <w:szCs w:val="24"/>
        </w:rPr>
        <w:t>rayacakları gazabı artırır. İnkâ</w:t>
      </w:r>
      <w:r w:rsidR="005B1073" w:rsidRPr="00151515">
        <w:rPr>
          <w:rFonts w:asciiTheme="majorBidi" w:hAnsiTheme="majorBidi" w:cstheme="majorBidi"/>
          <w:sz w:val="24"/>
          <w:szCs w:val="24"/>
        </w:rPr>
        <w:t xml:space="preserve">rcıların </w:t>
      </w:r>
      <w:r w:rsidR="00151515" w:rsidRPr="00151515">
        <w:rPr>
          <w:rFonts w:asciiTheme="majorBidi" w:hAnsiTheme="majorBidi" w:cstheme="majorBidi"/>
          <w:sz w:val="24"/>
          <w:szCs w:val="24"/>
        </w:rPr>
        <w:t xml:space="preserve">inkârı </w:t>
      </w:r>
      <w:r w:rsidR="005B1073" w:rsidRPr="00151515">
        <w:rPr>
          <w:rFonts w:asciiTheme="majorBidi" w:hAnsiTheme="majorBidi" w:cstheme="majorBidi"/>
          <w:sz w:val="24"/>
          <w:szCs w:val="24"/>
        </w:rPr>
        <w:t>ancak ziyanlarını arttırır.</w:t>
      </w:r>
      <w:r w:rsidRPr="00151515">
        <w:rPr>
          <w:rFonts w:asciiTheme="majorBidi" w:hAnsiTheme="majorBidi" w:cstheme="majorBidi"/>
          <w:sz w:val="24"/>
          <w:szCs w:val="24"/>
        </w:rPr>
        <w:t>”</w:t>
      </w:r>
    </w:p>
    <w:p w:rsidR="001910DF" w:rsidRPr="00151515" w:rsidRDefault="00C01DC7" w:rsidP="00151515">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Diğer taraftan meleklere ona secde etmelerini emretmiş, böylece onun şanını yüceltmiştir. İnsanoğlunun üstünlüğü Kuran’ın pek çok yerinde hatırlatılmıştır. Bu ayetlerden bazıları şunlardır:</w:t>
      </w:r>
    </w:p>
    <w:p w:rsidR="00C01DC7" w:rsidRPr="00151515" w:rsidRDefault="00C01DC7" w:rsidP="00151515">
      <w:pPr>
        <w:shd w:val="clear" w:color="auto" w:fill="FFFFFF" w:themeFill="background1"/>
        <w:bidi/>
        <w:adjustRightInd w:val="0"/>
        <w:spacing w:before="240" w:line="240" w:lineRule="auto"/>
        <w:jc w:val="both"/>
        <w:rPr>
          <w:rFonts w:asciiTheme="majorBidi" w:eastAsia="Times New Roman" w:hAnsiTheme="majorBidi" w:cstheme="majorBidi"/>
          <w:sz w:val="34"/>
          <w:szCs w:val="34"/>
          <w:vertAlign w:val="superscript"/>
        </w:rPr>
      </w:pPr>
      <w:r w:rsidRPr="00151515">
        <w:rPr>
          <w:rFonts w:asciiTheme="majorBidi" w:eastAsia="Times New Roman" w:hAnsiTheme="majorBidi" w:cstheme="majorBidi"/>
          <w:sz w:val="34"/>
          <w:szCs w:val="34"/>
          <w:rtl/>
          <w:lang w:val="en-US"/>
        </w:rPr>
        <w:t>وَلَقَدْ كَرَّمْنَا بَنِي آدَمَ وَحَمَلْنَاهُمْ فِي الْبَرِّ وَالْبَحْرِ وَرَزَقْنَاهُم مِّنَ الطَّيِّبَاتِ وَفَضَّلْنَاهُمْ عَلَى كَثِيرٍ مِّمَّنْ خَلَقْنَا تَفْضِيلاً.</w:t>
      </w:r>
      <w:r w:rsidRPr="00151515">
        <w:rPr>
          <w:rFonts w:asciiTheme="majorBidi" w:eastAsia="Times New Roman" w:hAnsiTheme="majorBidi" w:cstheme="majorBidi"/>
          <w:sz w:val="34"/>
          <w:szCs w:val="34"/>
          <w:vertAlign w:val="superscript"/>
        </w:rPr>
        <w:t xml:space="preserve"> </w:t>
      </w:r>
      <w:r w:rsidRPr="00151515">
        <w:rPr>
          <w:rFonts w:asciiTheme="majorBidi" w:eastAsia="Times New Roman" w:hAnsiTheme="majorBidi" w:cstheme="majorBidi"/>
          <w:sz w:val="34"/>
          <w:szCs w:val="34"/>
          <w:vertAlign w:val="superscript"/>
        </w:rPr>
        <w:footnoteReference w:id="3"/>
      </w:r>
    </w:p>
    <w:p w:rsidR="005B1073" w:rsidRPr="00151515" w:rsidRDefault="001910DF" w:rsidP="0066262E">
      <w:pPr>
        <w:shd w:val="clear" w:color="auto" w:fill="FFFFFF" w:themeFill="background1"/>
        <w:spacing w:before="240"/>
        <w:jc w:val="both"/>
        <w:rPr>
          <w:rFonts w:asciiTheme="majorBidi" w:hAnsiTheme="majorBidi" w:cstheme="majorBidi"/>
          <w:sz w:val="24"/>
          <w:szCs w:val="24"/>
          <w:rtl/>
        </w:rPr>
      </w:pPr>
      <w:r w:rsidRPr="00151515">
        <w:rPr>
          <w:rFonts w:asciiTheme="majorBidi" w:hAnsiTheme="majorBidi" w:cstheme="majorBidi"/>
          <w:sz w:val="24"/>
          <w:szCs w:val="24"/>
        </w:rPr>
        <w:t>“</w:t>
      </w:r>
      <w:r w:rsidR="005B1073" w:rsidRPr="00151515">
        <w:rPr>
          <w:rFonts w:asciiTheme="majorBidi" w:hAnsiTheme="majorBidi" w:cstheme="majorBidi"/>
          <w:sz w:val="24"/>
          <w:szCs w:val="24"/>
        </w:rPr>
        <w:t xml:space="preserve">Andolsun, biz insanoğlunu şerefli kıldık. Onları karada ve denizde taşıdık. Kendilerini en güzel ve temiz şeylerden rızıklandırdık </w:t>
      </w:r>
      <w:r w:rsidR="00151515" w:rsidRPr="00151515">
        <w:rPr>
          <w:rFonts w:asciiTheme="majorBidi" w:hAnsiTheme="majorBidi" w:cstheme="majorBidi"/>
          <w:sz w:val="24"/>
          <w:szCs w:val="24"/>
        </w:rPr>
        <w:t>ve onları yarattıklarımızın bir</w:t>
      </w:r>
      <w:r w:rsidR="005B1073" w:rsidRPr="00151515">
        <w:rPr>
          <w:rFonts w:asciiTheme="majorBidi" w:hAnsiTheme="majorBidi" w:cstheme="majorBidi"/>
          <w:sz w:val="24"/>
          <w:szCs w:val="24"/>
        </w:rPr>
        <w:t>çoğu</w:t>
      </w:r>
      <w:r w:rsidRPr="00151515">
        <w:rPr>
          <w:rFonts w:asciiTheme="majorBidi" w:hAnsiTheme="majorBidi" w:cstheme="majorBidi"/>
          <w:sz w:val="24"/>
          <w:szCs w:val="24"/>
        </w:rPr>
        <w:t>ndan üstün kıldık.”</w:t>
      </w:r>
    </w:p>
    <w:p w:rsidR="005B1073" w:rsidRPr="00151515" w:rsidRDefault="00C01DC7" w:rsidP="00151515">
      <w:pPr>
        <w:shd w:val="clear" w:color="auto" w:fill="FFFFFF" w:themeFill="background1"/>
        <w:bidi/>
        <w:adjustRightInd w:val="0"/>
        <w:spacing w:before="240" w:line="240" w:lineRule="auto"/>
        <w:jc w:val="both"/>
        <w:rPr>
          <w:rFonts w:asciiTheme="majorBidi" w:eastAsia="Times New Roman" w:hAnsiTheme="majorBidi" w:cstheme="majorBidi"/>
          <w:sz w:val="34"/>
          <w:szCs w:val="34"/>
          <w:vertAlign w:val="superscript"/>
          <w:lang w:val="en-US"/>
        </w:rPr>
      </w:pPr>
      <w:r w:rsidRPr="00151515">
        <w:rPr>
          <w:rFonts w:asciiTheme="majorBidi" w:eastAsia="Times New Roman" w:hAnsiTheme="majorBidi" w:cstheme="majorBidi"/>
          <w:sz w:val="34"/>
          <w:szCs w:val="34"/>
          <w:rtl/>
          <w:lang w:val="en-US"/>
        </w:rPr>
        <w:t>اللّهُ الَّذِي خَلَقَ السَّمَاوَاتِ وَالأَرْضَ وَأَنزَلَ مِنَ السَّمَاءِ مَاءً فَأَخْرَجَ بِهِ مِنَ الثَّمَرَاتِ رِزْقاً لَّكُمْ وَسَخَّرَ لَكُمُ الْفُلْكَ لِتَجْرِيَ فِي الْبَحْرِ بِأَمْرِهِ وَسَخَّرَ لَكُمُ الأَنْهَارَ. وَسَخَّر لَكُمُ الشَّمْسَ وَالْقَمَرَ دَآئِبَينَ وَسَخَّرَ لَكُمُ اللَّيْلَ وَالنَّهَارَ. وَآتَاكُم مِّن كُلِّ مَا سَأَلْتُمُوهُ وَإِن تَعُدُّواْ نِعْمَتَ اللّهِ لاَ تُحْصُوهَا إِنَّ الإِنسَانَ لَظَلُومٌ كَفَّارٌ.</w:t>
      </w:r>
      <w:r w:rsidRPr="00151515">
        <w:rPr>
          <w:rFonts w:asciiTheme="majorBidi" w:eastAsia="Times New Roman" w:hAnsiTheme="majorBidi" w:cstheme="majorBidi"/>
          <w:sz w:val="34"/>
          <w:szCs w:val="34"/>
          <w:vertAlign w:val="superscript"/>
          <w:rtl/>
          <w:lang w:val="en-US"/>
        </w:rPr>
        <w:footnoteReference w:id="4"/>
      </w:r>
    </w:p>
    <w:p w:rsidR="005B1073" w:rsidRPr="00151515" w:rsidRDefault="001910DF" w:rsidP="0066262E">
      <w:pPr>
        <w:shd w:val="clear" w:color="auto" w:fill="FFFFFF" w:themeFill="background1"/>
        <w:spacing w:before="240"/>
        <w:jc w:val="both"/>
        <w:rPr>
          <w:rFonts w:asciiTheme="majorBidi" w:hAnsiTheme="majorBidi" w:cstheme="majorBidi"/>
          <w:sz w:val="24"/>
          <w:szCs w:val="24"/>
        </w:rPr>
      </w:pPr>
      <w:r w:rsidRPr="00151515">
        <w:rPr>
          <w:rFonts w:asciiTheme="majorBidi" w:hAnsiTheme="majorBidi" w:cstheme="majorBidi"/>
          <w:sz w:val="24"/>
          <w:szCs w:val="24"/>
        </w:rPr>
        <w:lastRenderedPageBreak/>
        <w:t>“</w:t>
      </w:r>
      <w:r w:rsidR="005B1073" w:rsidRPr="00151515">
        <w:rPr>
          <w:rFonts w:asciiTheme="majorBidi" w:hAnsiTheme="majorBidi" w:cstheme="majorBidi"/>
          <w:sz w:val="24"/>
          <w:szCs w:val="24"/>
        </w:rPr>
        <w:t>Allah, gökleri ve yeri yaratan, gökten yağmur indiren ve onunla size rızık olarak türlü meyveler çıkaran, emri</w:t>
      </w:r>
      <w:r w:rsidR="00151515" w:rsidRPr="00151515">
        <w:rPr>
          <w:rFonts w:asciiTheme="majorBidi" w:hAnsiTheme="majorBidi" w:cstheme="majorBidi"/>
          <w:sz w:val="24"/>
          <w:szCs w:val="24"/>
        </w:rPr>
        <w:t xml:space="preserve"> </w:t>
      </w:r>
      <w:r w:rsidR="005B1073" w:rsidRPr="00151515">
        <w:rPr>
          <w:rFonts w:asciiTheme="majorBidi" w:hAnsiTheme="majorBidi" w:cstheme="majorBidi"/>
          <w:sz w:val="24"/>
          <w:szCs w:val="24"/>
        </w:rPr>
        <w:t>gereğince denizde yüzmek üzere gemileri emrinize veren, neh</w:t>
      </w:r>
      <w:r w:rsidRPr="00151515">
        <w:rPr>
          <w:rFonts w:asciiTheme="majorBidi" w:hAnsiTheme="majorBidi" w:cstheme="majorBidi"/>
          <w:sz w:val="24"/>
          <w:szCs w:val="24"/>
        </w:rPr>
        <w:t xml:space="preserve">irleri de hizmetinize sunandır. </w:t>
      </w:r>
      <w:r w:rsidR="005B1073" w:rsidRPr="00151515">
        <w:rPr>
          <w:rFonts w:asciiTheme="majorBidi" w:hAnsiTheme="majorBidi" w:cstheme="majorBidi"/>
          <w:sz w:val="24"/>
          <w:szCs w:val="24"/>
        </w:rPr>
        <w:t>O, âdetleri üzere hareket eden güneşi ve ayı sizin hizmetinize sunan, geceyi ve gündüzü sizin emrinize verendir</w:t>
      </w:r>
      <w:r w:rsidRPr="00151515">
        <w:rPr>
          <w:rFonts w:asciiTheme="majorBidi" w:hAnsiTheme="majorBidi" w:cstheme="majorBidi"/>
          <w:sz w:val="24"/>
          <w:szCs w:val="24"/>
        </w:rPr>
        <w:t xml:space="preserve">. </w:t>
      </w:r>
      <w:r w:rsidR="005B1073" w:rsidRPr="00151515">
        <w:rPr>
          <w:rFonts w:asciiTheme="majorBidi" w:hAnsiTheme="majorBidi" w:cstheme="majorBidi"/>
          <w:sz w:val="24"/>
          <w:szCs w:val="24"/>
        </w:rPr>
        <w:t>O, İstediğiniz şeylerin hepsinden size verdi. Eğer Allah'ın nimetlerini saymaya kalkışsanız sayamazsınız. Şüphesiz ins</w:t>
      </w:r>
      <w:r w:rsidRPr="00151515">
        <w:rPr>
          <w:rFonts w:asciiTheme="majorBidi" w:hAnsiTheme="majorBidi" w:cstheme="majorBidi"/>
          <w:sz w:val="24"/>
          <w:szCs w:val="24"/>
        </w:rPr>
        <w:t>an çok zalimdir, çok nankördür.”</w:t>
      </w:r>
    </w:p>
    <w:p w:rsidR="00C01DC7" w:rsidRPr="00151515" w:rsidRDefault="00C01DC7" w:rsidP="00151515">
      <w:pPr>
        <w:shd w:val="clear" w:color="auto" w:fill="FFFFFF" w:themeFill="background1"/>
        <w:bidi/>
        <w:adjustRightInd w:val="0"/>
        <w:spacing w:before="240" w:line="240" w:lineRule="auto"/>
        <w:jc w:val="both"/>
        <w:rPr>
          <w:rFonts w:asciiTheme="majorBidi" w:eastAsia="Times New Roman" w:hAnsiTheme="majorBidi" w:cstheme="majorBidi"/>
          <w:sz w:val="34"/>
          <w:szCs w:val="34"/>
          <w:vertAlign w:val="superscript"/>
          <w:lang w:val="en-US"/>
        </w:rPr>
      </w:pPr>
      <w:r w:rsidRPr="00151515">
        <w:rPr>
          <w:rFonts w:asciiTheme="majorBidi" w:eastAsia="Times New Roman" w:hAnsiTheme="majorBidi" w:cstheme="majorBidi"/>
          <w:sz w:val="34"/>
          <w:szCs w:val="34"/>
          <w:rtl/>
          <w:lang w:val="en-US"/>
        </w:rPr>
        <w:t>أَلَمْ تَرَوْا أَنَّ اللَّهَ سَخَّرَ لَكُم مَّا فِي السَّمَاوَاتِ وَمَا فِي الْأَرْضِ وَأَسْبَغَ عَلَيْكُمْ نِعَمَهُ ظَاهِرَةً وَبَاطِنَةً وَمِنَ النَّاسِ مَن يُجَادِلُ فِي اللَّهِ بِغَيْرِ عِلْمٍ وَلَا هُدًى وَلَا كِتَابٍ مُّنِيرٍ.</w:t>
      </w:r>
      <w:r w:rsidRPr="00151515">
        <w:rPr>
          <w:rFonts w:asciiTheme="majorBidi" w:eastAsia="Times New Roman" w:hAnsiTheme="majorBidi" w:cstheme="majorBidi"/>
          <w:sz w:val="34"/>
          <w:szCs w:val="34"/>
          <w:vertAlign w:val="superscript"/>
          <w:rtl/>
          <w:lang w:val="en-US"/>
        </w:rPr>
        <w:footnoteReference w:id="5"/>
      </w:r>
    </w:p>
    <w:p w:rsidR="005B1073" w:rsidRPr="00151515" w:rsidRDefault="001910DF" w:rsidP="0066262E">
      <w:pPr>
        <w:shd w:val="clear" w:color="auto" w:fill="FFFFFF" w:themeFill="background1"/>
        <w:spacing w:before="240"/>
        <w:jc w:val="both"/>
        <w:rPr>
          <w:rFonts w:asciiTheme="majorBidi" w:hAnsiTheme="majorBidi" w:cstheme="majorBidi"/>
          <w:sz w:val="24"/>
          <w:szCs w:val="24"/>
          <w:rtl/>
        </w:rPr>
      </w:pPr>
      <w:r w:rsidRPr="00151515">
        <w:rPr>
          <w:rFonts w:asciiTheme="majorBidi" w:hAnsiTheme="majorBidi" w:cstheme="majorBidi"/>
          <w:sz w:val="24"/>
          <w:szCs w:val="24"/>
        </w:rPr>
        <w:t>“</w:t>
      </w:r>
      <w:r w:rsidR="005B1073" w:rsidRPr="00151515">
        <w:rPr>
          <w:rFonts w:asciiTheme="majorBidi" w:hAnsiTheme="majorBidi" w:cstheme="majorBidi"/>
          <w:sz w:val="24"/>
          <w:szCs w:val="24"/>
        </w:rPr>
        <w:t>Göklerde, yerde ne varsa hepsini Allah'ın sizin hizmetinize verdiğini ve açıkça yahut gizlice üzerinizdeki nimetlerini tamamladığını görmediniz mi? Yine de insanlar arasında, hiçbir bilgisi, yol göstericisi ve aydınlatıcı bir kitabı olmadan Allah hak</w:t>
      </w:r>
      <w:r w:rsidRPr="00151515">
        <w:rPr>
          <w:rFonts w:asciiTheme="majorBidi" w:hAnsiTheme="majorBidi" w:cstheme="majorBidi"/>
          <w:sz w:val="24"/>
          <w:szCs w:val="24"/>
        </w:rPr>
        <w:t>kında tartışıp duranlar vardır.”</w:t>
      </w:r>
    </w:p>
    <w:p w:rsidR="00C01DC7" w:rsidRPr="00151515" w:rsidRDefault="00C01DC7" w:rsidP="00151515">
      <w:pPr>
        <w:shd w:val="clear" w:color="auto" w:fill="FFFFFF" w:themeFill="background1"/>
        <w:bidi/>
        <w:adjustRightInd w:val="0"/>
        <w:spacing w:before="240" w:line="240" w:lineRule="auto"/>
        <w:jc w:val="both"/>
        <w:rPr>
          <w:rFonts w:asciiTheme="majorBidi" w:eastAsia="Times New Roman" w:hAnsiTheme="majorBidi" w:cstheme="majorBidi"/>
          <w:sz w:val="34"/>
          <w:szCs w:val="34"/>
          <w:vertAlign w:val="superscript"/>
          <w:lang w:val="en-US"/>
        </w:rPr>
      </w:pPr>
      <w:r w:rsidRPr="00151515">
        <w:rPr>
          <w:rFonts w:asciiTheme="majorBidi" w:eastAsia="Times New Roman" w:hAnsiTheme="majorBidi" w:cstheme="majorBidi"/>
          <w:sz w:val="34"/>
          <w:szCs w:val="34"/>
          <w:rtl/>
          <w:lang w:val="en-US"/>
        </w:rPr>
        <w:t>وَلَقَدْ مَكَّنَّاكُمْ فِي الأَرْضِ وَجَعَلْنَا لَكُمْ فِيهَا مَعَايِشَ قَلِيلاً مَّا تَشْكُرُونَ.</w:t>
      </w:r>
      <w:r w:rsidRPr="00151515">
        <w:rPr>
          <w:rFonts w:asciiTheme="majorBidi" w:eastAsia="Times New Roman" w:hAnsiTheme="majorBidi" w:cstheme="majorBidi"/>
          <w:sz w:val="34"/>
          <w:szCs w:val="34"/>
          <w:vertAlign w:val="superscript"/>
          <w:rtl/>
          <w:lang w:val="en-US"/>
        </w:rPr>
        <w:footnoteReference w:id="6"/>
      </w:r>
    </w:p>
    <w:p w:rsidR="005B1073" w:rsidRPr="005C46C6" w:rsidRDefault="001910DF" w:rsidP="005C46C6">
      <w:pPr>
        <w:shd w:val="clear" w:color="auto" w:fill="FFFFFF" w:themeFill="background1"/>
        <w:spacing w:before="240"/>
        <w:jc w:val="both"/>
        <w:rPr>
          <w:rFonts w:asciiTheme="majorBidi" w:hAnsiTheme="majorBidi" w:cstheme="majorBidi"/>
          <w:sz w:val="24"/>
          <w:szCs w:val="24"/>
          <w:rtl/>
        </w:rPr>
      </w:pPr>
      <w:r w:rsidRPr="00151515">
        <w:rPr>
          <w:rFonts w:asciiTheme="majorBidi" w:hAnsiTheme="majorBidi" w:cstheme="majorBidi"/>
          <w:sz w:val="24"/>
          <w:szCs w:val="24"/>
        </w:rPr>
        <w:t>“</w:t>
      </w:r>
      <w:r w:rsidR="005B1073" w:rsidRPr="00151515">
        <w:rPr>
          <w:rFonts w:asciiTheme="majorBidi" w:hAnsiTheme="majorBidi" w:cstheme="majorBidi"/>
          <w:sz w:val="24"/>
          <w:szCs w:val="24"/>
        </w:rPr>
        <w:t xml:space="preserve">Andolsun, size yeryüzünde </w:t>
      </w:r>
      <w:r w:rsidR="00151515" w:rsidRPr="00151515">
        <w:rPr>
          <w:rFonts w:asciiTheme="majorBidi" w:hAnsiTheme="majorBidi" w:cstheme="majorBidi"/>
          <w:sz w:val="24"/>
          <w:szCs w:val="24"/>
        </w:rPr>
        <w:t>imkân</w:t>
      </w:r>
      <w:r w:rsidR="005B1073" w:rsidRPr="00151515">
        <w:rPr>
          <w:rFonts w:asciiTheme="majorBidi" w:hAnsiTheme="majorBidi" w:cstheme="majorBidi"/>
          <w:sz w:val="24"/>
          <w:szCs w:val="24"/>
        </w:rPr>
        <w:t xml:space="preserve"> ve iktidar verdik. Sizin için orada birçok geçim </w:t>
      </w:r>
      <w:r w:rsidR="00151515" w:rsidRPr="00151515">
        <w:rPr>
          <w:rFonts w:asciiTheme="majorBidi" w:hAnsiTheme="majorBidi" w:cstheme="majorBidi"/>
          <w:sz w:val="24"/>
          <w:szCs w:val="24"/>
        </w:rPr>
        <w:t>imkânları</w:t>
      </w:r>
      <w:r w:rsidR="005B1073" w:rsidRPr="00151515">
        <w:rPr>
          <w:rFonts w:asciiTheme="majorBidi" w:hAnsiTheme="majorBidi" w:cstheme="majorBidi"/>
          <w:sz w:val="24"/>
          <w:szCs w:val="24"/>
        </w:rPr>
        <w:t xml:space="preserve"> da yarattık. Ama siz n</w:t>
      </w:r>
      <w:r w:rsidRPr="00151515">
        <w:rPr>
          <w:rFonts w:asciiTheme="majorBidi" w:hAnsiTheme="majorBidi" w:cstheme="majorBidi"/>
          <w:sz w:val="24"/>
          <w:szCs w:val="24"/>
        </w:rPr>
        <w:t>e kadar az şükrediyorsunuz!”</w:t>
      </w:r>
      <w:bookmarkStart w:id="0" w:name="_GoBack"/>
      <w:bookmarkEnd w:id="0"/>
    </w:p>
    <w:p w:rsidR="00C01DC7" w:rsidRPr="00151515" w:rsidRDefault="00C01DC7" w:rsidP="00151515">
      <w:pPr>
        <w:shd w:val="clear" w:color="auto" w:fill="FFFFFF" w:themeFill="background1"/>
        <w:bidi/>
        <w:adjustRightInd w:val="0"/>
        <w:spacing w:before="240" w:line="240" w:lineRule="auto"/>
        <w:jc w:val="both"/>
        <w:rPr>
          <w:rFonts w:asciiTheme="majorBidi" w:eastAsia="Times New Roman" w:hAnsiTheme="majorBidi" w:cstheme="majorBidi"/>
          <w:sz w:val="34"/>
          <w:szCs w:val="34"/>
          <w:rtl/>
          <w:lang w:val="en-US"/>
        </w:rPr>
      </w:pPr>
      <w:r w:rsidRPr="00151515">
        <w:rPr>
          <w:rFonts w:asciiTheme="majorBidi" w:eastAsia="Times New Roman" w:hAnsiTheme="majorBidi" w:cstheme="majorBidi"/>
          <w:sz w:val="34"/>
          <w:szCs w:val="34"/>
          <w:rtl/>
          <w:lang w:val="en-US"/>
        </w:rPr>
        <w:t>وَاللّهُ أَخْرَجَكُم مِّن بُطُونِ أُمَّهَاتِكُمْ لاَ تَعْلَمُونَ شَيْئاً وَجَعَلَ لَكُمُ الْسَّمْعَ وَالأَبْصَارَ وَالأَفْئِدَةَ لَعَلَّكُمْ تَشْكُرُونَ.</w:t>
      </w:r>
      <w:r w:rsidRPr="00151515">
        <w:rPr>
          <w:rFonts w:asciiTheme="majorBidi" w:eastAsia="Times New Roman" w:hAnsiTheme="majorBidi" w:cstheme="majorBidi"/>
          <w:sz w:val="34"/>
          <w:szCs w:val="34"/>
          <w:vertAlign w:val="superscript"/>
          <w:rtl/>
          <w:lang w:val="en-US"/>
        </w:rPr>
        <w:footnoteReference w:id="7"/>
      </w:r>
    </w:p>
    <w:p w:rsidR="005B1073" w:rsidRPr="00151515" w:rsidRDefault="001910DF" w:rsidP="0066262E">
      <w:pPr>
        <w:shd w:val="clear" w:color="auto" w:fill="FFFFFF" w:themeFill="background1"/>
        <w:spacing w:before="240"/>
        <w:jc w:val="both"/>
        <w:rPr>
          <w:rFonts w:asciiTheme="majorBidi" w:hAnsiTheme="majorBidi" w:cstheme="majorBidi"/>
          <w:sz w:val="24"/>
          <w:szCs w:val="24"/>
        </w:rPr>
      </w:pPr>
      <w:r w:rsidRPr="00151515">
        <w:rPr>
          <w:rFonts w:asciiTheme="majorBidi" w:hAnsiTheme="majorBidi" w:cstheme="majorBidi"/>
          <w:sz w:val="24"/>
          <w:szCs w:val="24"/>
        </w:rPr>
        <w:lastRenderedPageBreak/>
        <w:t>“</w:t>
      </w:r>
      <w:r w:rsidR="005B1073" w:rsidRPr="00151515">
        <w:rPr>
          <w:rFonts w:asciiTheme="majorBidi" w:hAnsiTheme="majorBidi" w:cstheme="majorBidi"/>
          <w:sz w:val="24"/>
          <w:szCs w:val="24"/>
        </w:rPr>
        <w:t>Allah sizi, analarınızın karnından siz hiçbir şey bilmez durumda iken çıkardı. Şükredesiniz diye size kul</w:t>
      </w:r>
      <w:r w:rsidRPr="00151515">
        <w:rPr>
          <w:rFonts w:asciiTheme="majorBidi" w:hAnsiTheme="majorBidi" w:cstheme="majorBidi"/>
          <w:sz w:val="24"/>
          <w:szCs w:val="24"/>
        </w:rPr>
        <w:t>aklar, gözler ve kalpler verdi.”</w:t>
      </w:r>
    </w:p>
    <w:p w:rsidR="00C01DC7" w:rsidRPr="00151515" w:rsidRDefault="00151515" w:rsidP="00961DD0">
      <w:pPr>
        <w:shd w:val="clear" w:color="auto" w:fill="FFFFFF" w:themeFill="background1"/>
        <w:spacing w:before="240" w:line="240" w:lineRule="auto"/>
        <w:jc w:val="both"/>
        <w:rPr>
          <w:rFonts w:asciiTheme="majorBidi" w:eastAsia="Times New Roman" w:hAnsiTheme="majorBidi" w:cstheme="majorBidi"/>
          <w:sz w:val="24"/>
          <w:szCs w:val="24"/>
          <w:rtl/>
        </w:rPr>
      </w:pPr>
      <w:r w:rsidRPr="00151515">
        <w:rPr>
          <w:rFonts w:asciiTheme="majorBidi" w:eastAsia="Times New Roman" w:hAnsiTheme="majorBidi" w:cstheme="majorBidi"/>
          <w:sz w:val="24"/>
          <w:szCs w:val="24"/>
        </w:rPr>
        <w:t>Şükür kalp ile</w:t>
      </w:r>
      <w:r w:rsidR="00C01DC7" w:rsidRPr="00151515">
        <w:rPr>
          <w:rFonts w:asciiTheme="majorBidi" w:eastAsia="Times New Roman" w:hAnsiTheme="majorBidi" w:cstheme="majorBidi"/>
          <w:sz w:val="24"/>
          <w:szCs w:val="24"/>
        </w:rPr>
        <w:t xml:space="preserve"> dil ile ve organlar ile olur. </w:t>
      </w:r>
    </w:p>
    <w:p w:rsidR="00C01DC7" w:rsidRPr="00151515" w:rsidRDefault="00151515"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1. Kalp</w:t>
      </w:r>
      <w:r w:rsidR="00C01DC7" w:rsidRPr="00151515">
        <w:rPr>
          <w:rFonts w:asciiTheme="majorBidi" w:eastAsia="Times New Roman" w:hAnsiTheme="majorBidi" w:cstheme="majorBidi"/>
          <w:sz w:val="24"/>
          <w:szCs w:val="24"/>
        </w:rPr>
        <w:t xml:space="preserve"> ile Şükür: </w:t>
      </w:r>
      <w:r w:rsidR="00C01DC7" w:rsidRPr="00151515">
        <w:rPr>
          <w:rFonts w:asciiTheme="majorBidi" w:eastAsia="Times New Roman" w:hAnsiTheme="majorBidi" w:cstheme="majorBidi"/>
          <w:sz w:val="24"/>
          <w:szCs w:val="24"/>
        </w:rPr>
        <w:tab/>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 xml:space="preserve">Her nimetin Allah tarafından verildiğine, insanların ise birer vasıta ve sebep olduğuna inanmaktır. İnsanı Allah yaratmıştır. İnsanda bulunan her nimet ve üstünlüğü de ona veren yine Allah’tır. İnsanlar ise, bu hususta sadece birer vasıta ve sebeptir. </w:t>
      </w:r>
      <w:r w:rsidRPr="00151515">
        <w:rPr>
          <w:rFonts w:asciiTheme="majorBidi" w:eastAsia="Times New Roman" w:hAnsiTheme="majorBidi" w:cstheme="majorBidi"/>
          <w:sz w:val="24"/>
          <w:szCs w:val="24"/>
        </w:rPr>
        <w:tab/>
        <w:t>Elbette insan çalışaca</w:t>
      </w:r>
      <w:r w:rsidR="00151515" w:rsidRPr="00151515">
        <w:rPr>
          <w:rFonts w:asciiTheme="majorBidi" w:eastAsia="Times New Roman" w:hAnsiTheme="majorBidi" w:cstheme="majorBidi"/>
          <w:sz w:val="24"/>
          <w:szCs w:val="24"/>
        </w:rPr>
        <w:t>k, bazı tedbir ve sebeplere baş</w:t>
      </w:r>
      <w:r w:rsidRPr="00151515">
        <w:rPr>
          <w:rFonts w:asciiTheme="majorBidi" w:eastAsia="Times New Roman" w:hAnsiTheme="majorBidi" w:cstheme="majorBidi"/>
          <w:sz w:val="24"/>
          <w:szCs w:val="24"/>
        </w:rPr>
        <w:t xml:space="preserve">vuracak, fakat sonuç itibariyle her üstünlük ve nimeti Allah’tan bilecektir. Çünkü </w:t>
      </w:r>
      <w:r w:rsidR="00151515" w:rsidRPr="00151515">
        <w:rPr>
          <w:rFonts w:asciiTheme="majorBidi" w:eastAsia="Times New Roman" w:hAnsiTheme="majorBidi" w:cstheme="majorBidi"/>
          <w:sz w:val="24"/>
          <w:szCs w:val="24"/>
        </w:rPr>
        <w:t>kâinatta</w:t>
      </w:r>
      <w:r w:rsidRPr="00151515">
        <w:rPr>
          <w:rFonts w:asciiTheme="majorBidi" w:eastAsia="Times New Roman" w:hAnsiTheme="majorBidi" w:cstheme="majorBidi"/>
          <w:sz w:val="24"/>
          <w:szCs w:val="24"/>
        </w:rPr>
        <w:t xml:space="preserve"> Allah’ın izni ve yaratması olmadan hiçbir şey olamaz. Bakınız Hz.</w:t>
      </w:r>
      <w:r w:rsidR="00151515" w:rsidRPr="00151515">
        <w:rPr>
          <w:rFonts w:asciiTheme="majorBidi" w:eastAsia="Times New Roman" w:hAnsiTheme="majorBidi" w:cstheme="majorBidi"/>
          <w:sz w:val="24"/>
          <w:szCs w:val="24"/>
        </w:rPr>
        <w:t xml:space="preserve"> </w:t>
      </w:r>
      <w:r w:rsidRPr="00151515">
        <w:rPr>
          <w:rFonts w:asciiTheme="majorBidi" w:eastAsia="Times New Roman" w:hAnsiTheme="majorBidi" w:cstheme="majorBidi"/>
          <w:sz w:val="24"/>
          <w:szCs w:val="24"/>
        </w:rPr>
        <w:t>İbrahim Kuran’ın ifadesiyle putperestlere şöyle diyordu:</w:t>
      </w:r>
      <w:r w:rsidRPr="00151515">
        <w:rPr>
          <w:rFonts w:asciiTheme="majorBidi" w:eastAsia="Times New Roman" w:hAnsiTheme="majorBidi" w:cstheme="majorBidi"/>
          <w:sz w:val="24"/>
          <w:szCs w:val="24"/>
          <w:vertAlign w:val="superscript"/>
        </w:rPr>
        <w:footnoteReference w:id="8"/>
      </w:r>
    </w:p>
    <w:p w:rsidR="00C01DC7" w:rsidRPr="00151515" w:rsidRDefault="00C01DC7" w:rsidP="00151515">
      <w:pPr>
        <w:shd w:val="clear" w:color="auto" w:fill="FFFFFF" w:themeFill="background1"/>
        <w:bidi/>
        <w:adjustRightInd w:val="0"/>
        <w:spacing w:before="240" w:line="240" w:lineRule="auto"/>
        <w:jc w:val="both"/>
        <w:rPr>
          <w:rFonts w:asciiTheme="majorBidi" w:eastAsia="Times New Roman" w:hAnsiTheme="majorBidi" w:cstheme="majorBidi"/>
          <w:sz w:val="34"/>
          <w:szCs w:val="34"/>
          <w:lang w:val="en-US"/>
        </w:rPr>
      </w:pPr>
      <w:r w:rsidRPr="00151515">
        <w:rPr>
          <w:rFonts w:asciiTheme="majorBidi" w:eastAsia="Times New Roman" w:hAnsiTheme="majorBidi" w:cstheme="majorBidi"/>
          <w:sz w:val="34"/>
          <w:szCs w:val="34"/>
          <w:rtl/>
          <w:lang w:val="en-US"/>
        </w:rPr>
        <w:t>فَإِنَّهُمْ عَدُوٌّ لِّي إِلَّا رَبَّ الْعَالَمِينَ. الَّذِي خَلَقَنِي فَهُوَ يَهْدِينِ. وَالَّذِي هُوَ يُطْعِمُنِي وَيَسْقِينِ. وَإِذَا مَرِضْتُ فَهُوَ يَشْفِ</w:t>
      </w:r>
      <w:r w:rsidR="001910DF" w:rsidRPr="00151515">
        <w:rPr>
          <w:rFonts w:asciiTheme="majorBidi" w:eastAsia="Times New Roman" w:hAnsiTheme="majorBidi" w:cstheme="majorBidi"/>
          <w:sz w:val="34"/>
          <w:szCs w:val="34"/>
          <w:rtl/>
          <w:lang w:val="en-US"/>
        </w:rPr>
        <w:t>ينِ. وَالَّذِي يُمِيتُنِي ثُمَّ</w:t>
      </w:r>
      <w:r w:rsidR="001910DF" w:rsidRPr="00151515">
        <w:rPr>
          <w:rFonts w:asciiTheme="majorBidi" w:eastAsia="Times New Roman" w:hAnsiTheme="majorBidi" w:cstheme="majorBidi"/>
          <w:sz w:val="34"/>
          <w:szCs w:val="34"/>
          <w:lang w:val="en-US"/>
        </w:rPr>
        <w:t xml:space="preserve"> </w:t>
      </w:r>
      <w:r w:rsidR="001910DF" w:rsidRPr="00151515">
        <w:rPr>
          <w:rFonts w:asciiTheme="majorBidi" w:eastAsia="Times New Roman" w:hAnsiTheme="majorBidi" w:cstheme="majorBidi"/>
          <w:sz w:val="34"/>
          <w:szCs w:val="34"/>
          <w:rtl/>
          <w:lang w:val="en-US"/>
        </w:rPr>
        <w:t>يُ</w:t>
      </w:r>
      <w:r w:rsidRPr="00151515">
        <w:rPr>
          <w:rFonts w:asciiTheme="majorBidi" w:eastAsia="Times New Roman" w:hAnsiTheme="majorBidi" w:cstheme="majorBidi"/>
          <w:sz w:val="34"/>
          <w:szCs w:val="34"/>
          <w:rtl/>
          <w:lang w:val="en-US"/>
        </w:rPr>
        <w:t>حْيِينِ. وَالَّذِي أَطْمَعُ أَن يَغْفِرَ لِي خَطِيئَتِي يَوْمَ الدِّينِ.</w:t>
      </w:r>
    </w:p>
    <w:p w:rsidR="005B1073" w:rsidRPr="00151515" w:rsidRDefault="005B1073" w:rsidP="0066262E">
      <w:pPr>
        <w:shd w:val="clear" w:color="auto" w:fill="FFFFFF" w:themeFill="background1"/>
        <w:spacing w:before="240"/>
        <w:jc w:val="both"/>
        <w:rPr>
          <w:rFonts w:asciiTheme="majorBidi" w:hAnsiTheme="majorBidi" w:cstheme="majorBidi"/>
          <w:sz w:val="24"/>
          <w:szCs w:val="24"/>
        </w:rPr>
      </w:pPr>
      <w:r w:rsidRPr="00151515">
        <w:rPr>
          <w:rStyle w:val="mealviewfulltext"/>
          <w:rFonts w:asciiTheme="majorBidi" w:hAnsiTheme="majorBidi" w:cstheme="majorBidi"/>
          <w:color w:val="222222"/>
          <w:sz w:val="24"/>
          <w:szCs w:val="24"/>
        </w:rPr>
        <w:t xml:space="preserve">"Şüphesiz onlar benim düşmanımdır. Ancak </w:t>
      </w:r>
      <w:r w:rsidRPr="00151515">
        <w:rPr>
          <w:rFonts w:asciiTheme="majorBidi" w:hAnsiTheme="majorBidi" w:cstheme="majorBidi"/>
          <w:sz w:val="24"/>
          <w:szCs w:val="24"/>
        </w:rPr>
        <w:t>âlemlerin Rabbi olan Allah dostumdur.</w:t>
      </w:r>
      <w:r w:rsidR="001910DF" w:rsidRPr="00151515">
        <w:rPr>
          <w:rFonts w:asciiTheme="majorBidi" w:hAnsiTheme="majorBidi" w:cstheme="majorBidi"/>
          <w:sz w:val="24"/>
          <w:szCs w:val="24"/>
        </w:rPr>
        <w:t xml:space="preserve"> </w:t>
      </w:r>
      <w:r w:rsidRPr="00151515">
        <w:rPr>
          <w:rFonts w:asciiTheme="majorBidi" w:hAnsiTheme="majorBidi" w:cstheme="majorBidi"/>
          <w:sz w:val="24"/>
          <w:szCs w:val="24"/>
        </w:rPr>
        <w:t>O, beni yaratan ve bana doğru yolu gösterendir.</w:t>
      </w:r>
      <w:r w:rsidR="001910DF" w:rsidRPr="00151515">
        <w:rPr>
          <w:rFonts w:asciiTheme="majorBidi" w:hAnsiTheme="majorBidi" w:cstheme="majorBidi"/>
          <w:sz w:val="24"/>
          <w:szCs w:val="24"/>
        </w:rPr>
        <w:t xml:space="preserve"> </w:t>
      </w:r>
      <w:r w:rsidRPr="00151515">
        <w:rPr>
          <w:rFonts w:asciiTheme="majorBidi" w:hAnsiTheme="majorBidi" w:cstheme="majorBidi"/>
          <w:sz w:val="24"/>
          <w:szCs w:val="24"/>
        </w:rPr>
        <w:t>O, bana yediren ve içirendir</w:t>
      </w:r>
      <w:r w:rsidR="001910DF" w:rsidRPr="00151515">
        <w:rPr>
          <w:rFonts w:asciiTheme="majorBidi" w:hAnsiTheme="majorBidi" w:cstheme="majorBidi"/>
          <w:sz w:val="24"/>
          <w:szCs w:val="24"/>
        </w:rPr>
        <w:t xml:space="preserve">. </w:t>
      </w:r>
      <w:r w:rsidRPr="00151515">
        <w:rPr>
          <w:rFonts w:asciiTheme="majorBidi" w:hAnsiTheme="majorBidi" w:cstheme="majorBidi"/>
          <w:sz w:val="24"/>
          <w:szCs w:val="24"/>
        </w:rPr>
        <w:t>Hastalandığımda da O bana şifa verir.</w:t>
      </w:r>
      <w:r w:rsidR="001910DF" w:rsidRPr="00151515">
        <w:rPr>
          <w:rFonts w:asciiTheme="majorBidi" w:hAnsiTheme="majorBidi" w:cstheme="majorBidi"/>
          <w:sz w:val="24"/>
          <w:szCs w:val="24"/>
        </w:rPr>
        <w:t xml:space="preserve"> </w:t>
      </w:r>
      <w:r w:rsidRPr="00151515">
        <w:rPr>
          <w:rFonts w:asciiTheme="majorBidi" w:hAnsiTheme="majorBidi" w:cstheme="majorBidi"/>
          <w:sz w:val="24"/>
          <w:szCs w:val="24"/>
        </w:rPr>
        <w:t>O, benim canımı alacak ve sonra diriltecek olandır.</w:t>
      </w:r>
      <w:r w:rsidR="001910DF" w:rsidRPr="00151515">
        <w:rPr>
          <w:rFonts w:asciiTheme="majorBidi" w:hAnsiTheme="majorBidi" w:cstheme="majorBidi"/>
          <w:sz w:val="24"/>
          <w:szCs w:val="24"/>
        </w:rPr>
        <w:t xml:space="preserve"> </w:t>
      </w:r>
      <w:r w:rsidRPr="00151515">
        <w:rPr>
          <w:rFonts w:asciiTheme="majorBidi" w:hAnsiTheme="majorBidi" w:cstheme="majorBidi"/>
          <w:sz w:val="24"/>
          <w:szCs w:val="24"/>
        </w:rPr>
        <w:t>O, hesap gününde, hatalarımı bağışlayacağını umduğumdur."</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vertAlign w:val="superscript"/>
        </w:rPr>
      </w:pPr>
      <w:r w:rsidRPr="00151515">
        <w:rPr>
          <w:rFonts w:asciiTheme="majorBidi" w:eastAsia="Times New Roman" w:hAnsiTheme="majorBidi" w:cstheme="majorBidi"/>
          <w:sz w:val="24"/>
          <w:szCs w:val="24"/>
        </w:rPr>
        <w:lastRenderedPageBreak/>
        <w:t>Başka bir ayette de şöyle buyuruluyor:</w:t>
      </w:r>
      <w:r w:rsidRPr="00151515">
        <w:rPr>
          <w:rFonts w:asciiTheme="majorBidi" w:eastAsia="Times New Roman" w:hAnsiTheme="majorBidi" w:cstheme="majorBidi"/>
          <w:sz w:val="24"/>
          <w:szCs w:val="24"/>
          <w:vertAlign w:val="superscript"/>
        </w:rPr>
        <w:footnoteReference w:id="9"/>
      </w:r>
    </w:p>
    <w:p w:rsidR="00C01DC7" w:rsidRPr="00417E1B" w:rsidRDefault="00C01DC7" w:rsidP="00417E1B">
      <w:pPr>
        <w:shd w:val="clear" w:color="auto" w:fill="FFFFFF" w:themeFill="background1"/>
        <w:bidi/>
        <w:spacing w:before="240" w:line="240" w:lineRule="auto"/>
        <w:jc w:val="both"/>
        <w:rPr>
          <w:rFonts w:asciiTheme="majorBidi" w:eastAsia="Times New Roman" w:hAnsiTheme="majorBidi" w:cstheme="majorBidi"/>
          <w:sz w:val="34"/>
          <w:szCs w:val="34"/>
          <w:lang w:val="en-US"/>
        </w:rPr>
      </w:pPr>
      <w:r w:rsidRPr="00417E1B">
        <w:rPr>
          <w:rFonts w:asciiTheme="majorBidi" w:eastAsia="Times New Roman" w:hAnsiTheme="majorBidi" w:cstheme="majorBidi"/>
          <w:sz w:val="34"/>
          <w:szCs w:val="34"/>
          <w:rtl/>
          <w:lang w:val="en-US"/>
        </w:rPr>
        <w:t xml:space="preserve">وَأَنَّهُ هُوَ أَضْحَكَ وَأَبْكَى. وَأَنَّهُ هُوَ أَمَاتَ وَأَحْيَا. وَأَنَّهُ خَلَقَ الزَّوْجَيْنِ الذَّكَرَ وَالْأُنثَى. مِن نُّطْفَةٍ إِذَا تُمْنَى. وَأَنَّ عَلَيْهِ النَّشْأَةَ الْأُخْرَى. وَأَنَّهُ هُوَ أَغْنَى وَأَقْنَى. </w:t>
      </w:r>
    </w:p>
    <w:p w:rsidR="005B1073" w:rsidRPr="00151515" w:rsidRDefault="00417E1B" w:rsidP="0066262E">
      <w:pPr>
        <w:shd w:val="clear" w:color="auto" w:fill="FFFFFF" w:themeFill="background1"/>
        <w:spacing w:before="240"/>
        <w:jc w:val="both"/>
        <w:rPr>
          <w:rFonts w:asciiTheme="majorBidi" w:hAnsiTheme="majorBidi" w:cstheme="majorBidi"/>
          <w:sz w:val="24"/>
          <w:szCs w:val="24"/>
        </w:rPr>
      </w:pPr>
      <w:r>
        <w:rPr>
          <w:rStyle w:val="mealviewfulltext"/>
          <w:rFonts w:asciiTheme="majorBidi" w:hAnsiTheme="majorBidi" w:cstheme="majorBidi"/>
          <w:color w:val="222222"/>
          <w:sz w:val="24"/>
          <w:szCs w:val="24"/>
        </w:rPr>
        <w:t>“</w:t>
      </w:r>
      <w:r w:rsidR="005B1073" w:rsidRPr="00151515">
        <w:rPr>
          <w:rStyle w:val="mealviewfulltext"/>
          <w:rFonts w:asciiTheme="majorBidi" w:hAnsiTheme="majorBidi" w:cstheme="majorBidi"/>
          <w:color w:val="222222"/>
          <w:sz w:val="24"/>
          <w:szCs w:val="24"/>
        </w:rPr>
        <w:t>Şüphesiz O güldürür ve ağlatır.</w:t>
      </w:r>
      <w:r w:rsidR="005B1073" w:rsidRPr="00151515">
        <w:rPr>
          <w:rStyle w:val="mealviewfull"/>
          <w:rFonts w:asciiTheme="majorBidi" w:hAnsiTheme="majorBidi" w:cstheme="majorBidi"/>
          <w:color w:val="222222"/>
          <w:sz w:val="24"/>
          <w:szCs w:val="24"/>
        </w:rPr>
        <w:t> </w:t>
      </w:r>
      <w:r w:rsidR="005B1073" w:rsidRPr="00151515">
        <w:rPr>
          <w:rStyle w:val="mealviewfulltext"/>
          <w:rFonts w:asciiTheme="majorBidi" w:hAnsiTheme="majorBidi" w:cstheme="majorBidi"/>
          <w:color w:val="222222"/>
          <w:sz w:val="24"/>
          <w:szCs w:val="24"/>
        </w:rPr>
        <w:t>Şüphesiz O öldürür ve diriltir.</w:t>
      </w:r>
      <w:r w:rsidR="001910DF" w:rsidRPr="00151515">
        <w:rPr>
          <w:rStyle w:val="mealviewfulltext"/>
          <w:rFonts w:asciiTheme="majorBidi" w:hAnsiTheme="majorBidi" w:cstheme="majorBidi"/>
          <w:color w:val="222222"/>
          <w:sz w:val="24"/>
          <w:szCs w:val="24"/>
        </w:rPr>
        <w:t xml:space="preserve"> </w:t>
      </w:r>
      <w:r w:rsidR="005B1073" w:rsidRPr="00151515">
        <w:rPr>
          <w:rStyle w:val="mealviewfulltext"/>
          <w:rFonts w:asciiTheme="majorBidi" w:hAnsiTheme="majorBidi" w:cstheme="majorBidi"/>
          <w:color w:val="222222"/>
          <w:sz w:val="24"/>
          <w:szCs w:val="24"/>
        </w:rPr>
        <w:t>Şüphesiz O iki eşi, erkeği ve dişiyi, (rahme) atıldığında az bir sudan (meniden) yaratmıştır</w:t>
      </w:r>
      <w:r w:rsidR="005B1073" w:rsidRPr="00151515">
        <w:rPr>
          <w:rFonts w:asciiTheme="majorBidi" w:hAnsiTheme="majorBidi" w:cstheme="majorBidi"/>
          <w:sz w:val="24"/>
          <w:szCs w:val="24"/>
        </w:rPr>
        <w:t>.  </w:t>
      </w:r>
      <w:r w:rsidR="005B1073" w:rsidRPr="00417E1B">
        <w:rPr>
          <w:rFonts w:asciiTheme="majorBidi" w:hAnsiTheme="majorBidi" w:cstheme="majorBidi"/>
          <w:sz w:val="24"/>
          <w:szCs w:val="24"/>
        </w:rPr>
        <w:t>Şüphesiz tekrar diriltmek de O'na aittir.  Şüphesiz O, başkalarına muhtaç olmaktan kurtardı ve varlık sahibi kıldı.</w:t>
      </w:r>
      <w:r w:rsidR="005B1073" w:rsidRPr="00151515">
        <w:rPr>
          <w:rFonts w:asciiTheme="majorBidi" w:hAnsiTheme="majorBidi" w:cstheme="majorBidi"/>
          <w:sz w:val="24"/>
          <w:szCs w:val="24"/>
        </w:rPr>
        <w:t> </w:t>
      </w:r>
      <w:r>
        <w:rPr>
          <w:rFonts w:asciiTheme="majorBidi" w:hAnsiTheme="majorBidi" w:cstheme="majorBidi"/>
          <w:sz w:val="24"/>
          <w:szCs w:val="24"/>
        </w:rPr>
        <w:t>“</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Evet, yediren de içiren de, zengin eden de, sermaye veren de Allah’tır. Fakat insan bu rızkını arayıp bulmak ve bunu meşru yollardan elde etmek için sebeplerine yapışmakla yükümlüdür. Çünkü Kuran’da şöyle buyuruluyor:</w:t>
      </w:r>
      <w:r w:rsidRPr="00151515">
        <w:rPr>
          <w:rFonts w:asciiTheme="majorBidi" w:eastAsia="Times New Roman" w:hAnsiTheme="majorBidi" w:cstheme="majorBidi"/>
          <w:sz w:val="24"/>
          <w:szCs w:val="24"/>
          <w:vertAlign w:val="superscript"/>
        </w:rPr>
        <w:footnoteReference w:id="10"/>
      </w:r>
    </w:p>
    <w:p w:rsidR="00C01DC7" w:rsidRPr="00417E1B" w:rsidRDefault="00C01DC7" w:rsidP="00417E1B">
      <w:pPr>
        <w:shd w:val="clear" w:color="auto" w:fill="FFFFFF" w:themeFill="background1"/>
        <w:bidi/>
        <w:spacing w:before="240" w:line="240" w:lineRule="auto"/>
        <w:jc w:val="both"/>
        <w:rPr>
          <w:rFonts w:asciiTheme="majorBidi" w:eastAsia="Times New Roman" w:hAnsiTheme="majorBidi" w:cstheme="majorBidi"/>
          <w:sz w:val="34"/>
          <w:szCs w:val="34"/>
          <w:rtl/>
        </w:rPr>
      </w:pPr>
      <w:r w:rsidRPr="00417E1B">
        <w:rPr>
          <w:rFonts w:asciiTheme="majorBidi" w:eastAsia="Times New Roman" w:hAnsiTheme="majorBidi" w:cstheme="majorBidi"/>
          <w:sz w:val="34"/>
          <w:szCs w:val="34"/>
          <w:rtl/>
          <w:lang w:val="en-US"/>
        </w:rPr>
        <w:t>وَأَن لَّيْسَ لِلْإِنسَانِ إِلَّا مَا سَعَى.</w:t>
      </w:r>
    </w:p>
    <w:p w:rsidR="005B1073" w:rsidRPr="00151515" w:rsidRDefault="001910DF" w:rsidP="0066262E">
      <w:pPr>
        <w:shd w:val="clear" w:color="auto" w:fill="FFFFFF" w:themeFill="background1"/>
        <w:spacing w:before="240"/>
        <w:jc w:val="both"/>
        <w:rPr>
          <w:rFonts w:asciiTheme="majorBidi" w:hAnsiTheme="majorBidi" w:cstheme="majorBidi"/>
          <w:color w:val="A38610"/>
          <w:sz w:val="24"/>
          <w:szCs w:val="24"/>
        </w:rPr>
      </w:pPr>
      <w:r w:rsidRPr="00151515">
        <w:rPr>
          <w:rStyle w:val="mealviewfulltext"/>
          <w:rFonts w:asciiTheme="majorBidi" w:hAnsiTheme="majorBidi" w:cstheme="majorBidi"/>
          <w:color w:val="222222"/>
          <w:sz w:val="24"/>
          <w:szCs w:val="24"/>
        </w:rPr>
        <w:t>“</w:t>
      </w:r>
      <w:r w:rsidR="005B1073" w:rsidRPr="00151515">
        <w:rPr>
          <w:rStyle w:val="mealviewfulltext"/>
          <w:rFonts w:asciiTheme="majorBidi" w:hAnsiTheme="majorBidi" w:cstheme="majorBidi"/>
          <w:color w:val="222222"/>
          <w:sz w:val="24"/>
          <w:szCs w:val="24"/>
        </w:rPr>
        <w:t>İnsan için ancak çalıştığı vardır.</w:t>
      </w:r>
      <w:r w:rsidRPr="00151515">
        <w:rPr>
          <w:rFonts w:asciiTheme="majorBidi" w:hAnsiTheme="majorBidi" w:cstheme="majorBidi"/>
          <w:color w:val="222222"/>
          <w:sz w:val="24"/>
          <w:szCs w:val="24"/>
        </w:rPr>
        <w:t>”</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 xml:space="preserve">İşte insan, her nimeti verenin Allah olduğunu bilecek ve hiçbir vakit bunu unutmayacaktır. Buna kalp ile şükür denir. </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tl/>
        </w:rPr>
      </w:pPr>
      <w:r w:rsidRPr="00151515">
        <w:rPr>
          <w:rFonts w:asciiTheme="majorBidi" w:eastAsia="Times New Roman" w:hAnsiTheme="majorBidi" w:cstheme="majorBidi"/>
          <w:sz w:val="24"/>
          <w:szCs w:val="24"/>
        </w:rPr>
        <w:t>2. Dil ile Şükür:</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lastRenderedPageBreak/>
        <w:t>Dil ile şükür, şükür ifade eden (</w:t>
      </w:r>
      <w:r w:rsidRPr="00151515">
        <w:rPr>
          <w:rFonts w:asciiTheme="majorBidi" w:eastAsia="Times New Roman" w:hAnsiTheme="majorBidi" w:cstheme="majorBidi"/>
          <w:sz w:val="24"/>
          <w:szCs w:val="24"/>
          <w:rtl/>
        </w:rPr>
        <w:t>الحمد لله، الشكر لله</w:t>
      </w:r>
      <w:r w:rsidRPr="00151515">
        <w:rPr>
          <w:rFonts w:asciiTheme="majorBidi" w:eastAsia="Times New Roman" w:hAnsiTheme="majorBidi" w:cstheme="majorBidi"/>
          <w:sz w:val="24"/>
          <w:szCs w:val="24"/>
        </w:rPr>
        <w:t>) gibi sözleri söylemek ve Allah’ın nimetlerini ona nisbet etmektir. Kuran’ın ilk suresi olan Fatiha Suresi Allah’a hamd ile başlıyor (</w:t>
      </w:r>
      <w:r w:rsidRPr="00151515">
        <w:rPr>
          <w:rFonts w:asciiTheme="majorBidi" w:eastAsia="Times New Roman" w:hAnsiTheme="majorBidi" w:cstheme="majorBidi"/>
          <w:sz w:val="24"/>
          <w:szCs w:val="24"/>
          <w:rtl/>
        </w:rPr>
        <w:t>الحمد لله رب العالمين</w:t>
      </w:r>
      <w:r w:rsidRPr="00151515">
        <w:rPr>
          <w:rFonts w:asciiTheme="majorBidi" w:eastAsia="Times New Roman" w:hAnsiTheme="majorBidi" w:cstheme="majorBidi"/>
          <w:sz w:val="24"/>
          <w:szCs w:val="24"/>
        </w:rPr>
        <w:t xml:space="preserve">). Bu sure, beş vakit namazın her rekatında okunmakta, böylece hamd, günde kırk defa tekrarlanmaktadır. </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Füdale b. Übeyd anlatıyor:</w:t>
      </w:r>
      <w:r w:rsidRPr="00151515">
        <w:rPr>
          <w:rFonts w:asciiTheme="majorBidi" w:eastAsia="Times New Roman" w:hAnsiTheme="majorBidi" w:cstheme="majorBidi"/>
          <w:sz w:val="24"/>
          <w:szCs w:val="24"/>
          <w:vertAlign w:val="superscript"/>
        </w:rPr>
        <w:footnoteReference w:id="11"/>
      </w:r>
    </w:p>
    <w:p w:rsidR="00C01DC7" w:rsidRPr="00417E1B" w:rsidRDefault="00C01DC7" w:rsidP="00417E1B">
      <w:pPr>
        <w:shd w:val="clear" w:color="auto" w:fill="FFFFFF" w:themeFill="background1"/>
        <w:bidi/>
        <w:spacing w:before="240" w:line="240" w:lineRule="auto"/>
        <w:jc w:val="both"/>
        <w:rPr>
          <w:rFonts w:asciiTheme="majorBidi" w:eastAsia="Times New Roman" w:hAnsiTheme="majorBidi" w:cstheme="majorBidi"/>
          <w:sz w:val="34"/>
          <w:szCs w:val="34"/>
        </w:rPr>
      </w:pPr>
      <w:r w:rsidRPr="00417E1B">
        <w:rPr>
          <w:rFonts w:asciiTheme="majorBidi" w:eastAsia="Times New Roman" w:hAnsiTheme="majorBidi" w:cstheme="majorBidi"/>
          <w:sz w:val="34"/>
          <w:szCs w:val="34"/>
          <w:rtl/>
        </w:rPr>
        <w:t>عن فضالة بن عبيد</w:t>
      </w:r>
      <w:r w:rsidRPr="00417E1B">
        <w:rPr>
          <w:rFonts w:asciiTheme="majorBidi" w:eastAsia="Times New Roman" w:hAnsiTheme="majorBidi" w:cstheme="majorBidi"/>
          <w:sz w:val="34"/>
          <w:szCs w:val="34"/>
        </w:rPr>
        <w:t xml:space="preserve"> </w:t>
      </w:r>
      <w:r w:rsidRPr="00417E1B">
        <w:rPr>
          <w:rFonts w:asciiTheme="majorBidi" w:eastAsia="Times New Roman" w:hAnsiTheme="majorBidi" w:cstheme="majorBidi"/>
          <w:sz w:val="34"/>
          <w:szCs w:val="34"/>
          <w:rtl/>
        </w:rPr>
        <w:t>قال:</w:t>
      </w:r>
      <w:r w:rsidR="00F00641" w:rsidRPr="00417E1B">
        <w:rPr>
          <w:rFonts w:asciiTheme="majorBidi" w:eastAsia="Times New Roman" w:hAnsiTheme="majorBidi" w:cstheme="majorBidi"/>
          <w:sz w:val="34"/>
          <w:szCs w:val="34"/>
          <w:rtl/>
        </w:rPr>
        <w:t>سمع رسول الله (صعلم)</w:t>
      </w:r>
      <w:r w:rsidRPr="00417E1B">
        <w:rPr>
          <w:rFonts w:asciiTheme="majorBidi" w:eastAsia="Times New Roman" w:hAnsiTheme="majorBidi" w:cstheme="majorBidi"/>
          <w:sz w:val="34"/>
          <w:szCs w:val="34"/>
          <w:rtl/>
        </w:rPr>
        <w:t xml:space="preserve"> رَجُلا يَدْعُو في صلاتِهِ وَلَمْ يُصَلِّ عَلى النَّبىِّ، فقَالَ: عَجِلَ هذَا، ثُمَّ دَعَاهُ فقَالَ: إذَا صَلّى أحَدُكُمْ فَلْيَبْدَأ بِتَحْمِيدِ اللّهِ تَعالى وَالثَّنَاءِ عَلَيْهِ، ثُمَّ ليُصَلِّ عَلى النَّبِىِّ ثُمَّ لْيَدْعُ بَعْدُ بِمَا شَاءَ.</w:t>
      </w:r>
    </w:p>
    <w:p w:rsidR="00C01DC7" w:rsidRPr="00151515" w:rsidRDefault="00F00641" w:rsidP="00417E1B">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 xml:space="preserve">Efendimiz (sav) namaz </w:t>
      </w:r>
      <w:r w:rsidR="00DC4637" w:rsidRPr="00151515">
        <w:rPr>
          <w:rFonts w:asciiTheme="majorBidi" w:eastAsia="Times New Roman" w:hAnsiTheme="majorBidi" w:cstheme="majorBidi"/>
          <w:sz w:val="24"/>
          <w:szCs w:val="24"/>
        </w:rPr>
        <w:t>kılıp</w:t>
      </w:r>
      <w:r w:rsidR="00417E1B">
        <w:rPr>
          <w:rFonts w:asciiTheme="majorBidi" w:eastAsia="Times New Roman" w:hAnsiTheme="majorBidi" w:cstheme="majorBidi"/>
          <w:sz w:val="24"/>
          <w:szCs w:val="24"/>
        </w:rPr>
        <w:t xml:space="preserve"> da kendisine salevâ</w:t>
      </w:r>
      <w:r w:rsidR="00DC4637" w:rsidRPr="00151515">
        <w:rPr>
          <w:rFonts w:asciiTheme="majorBidi" w:eastAsia="Times New Roman" w:hAnsiTheme="majorBidi" w:cstheme="majorBidi"/>
          <w:sz w:val="24"/>
          <w:szCs w:val="24"/>
        </w:rPr>
        <w:t>t getirm</w:t>
      </w:r>
      <w:r w:rsidRPr="00151515">
        <w:rPr>
          <w:rFonts w:asciiTheme="majorBidi" w:eastAsia="Times New Roman" w:hAnsiTheme="majorBidi" w:cstheme="majorBidi"/>
          <w:sz w:val="24"/>
          <w:szCs w:val="24"/>
        </w:rPr>
        <w:t xml:space="preserve">eden dua eden birisini işitti de bu acele etti dedi. Sonra adamı yanına çağırarak </w:t>
      </w:r>
      <w:r w:rsidR="00DC4637" w:rsidRPr="00151515">
        <w:rPr>
          <w:rFonts w:asciiTheme="majorBidi" w:eastAsia="Times New Roman" w:hAnsiTheme="majorBidi" w:cstheme="majorBidi"/>
          <w:sz w:val="24"/>
          <w:szCs w:val="24"/>
        </w:rPr>
        <w:t>“</w:t>
      </w:r>
      <w:r w:rsidRPr="00151515">
        <w:rPr>
          <w:rFonts w:asciiTheme="majorBidi" w:eastAsia="Times New Roman" w:hAnsiTheme="majorBidi" w:cstheme="majorBidi"/>
          <w:sz w:val="24"/>
          <w:szCs w:val="24"/>
        </w:rPr>
        <w:t>sizden biriniz namaz</w:t>
      </w:r>
      <w:r w:rsidR="00DC4637" w:rsidRPr="00151515">
        <w:rPr>
          <w:rFonts w:asciiTheme="majorBidi" w:eastAsia="Times New Roman" w:hAnsiTheme="majorBidi" w:cstheme="majorBidi"/>
          <w:sz w:val="24"/>
          <w:szCs w:val="24"/>
        </w:rPr>
        <w:t xml:space="preserve"> kılınca Allah’a hamd ve sena ile b</w:t>
      </w:r>
      <w:r w:rsidR="00417E1B">
        <w:rPr>
          <w:rFonts w:asciiTheme="majorBidi" w:eastAsia="Times New Roman" w:hAnsiTheme="majorBidi" w:cstheme="majorBidi"/>
          <w:sz w:val="24"/>
          <w:szCs w:val="24"/>
        </w:rPr>
        <w:t>aşlasın, sonra peygambere salevâ</w:t>
      </w:r>
      <w:r w:rsidR="00DC4637" w:rsidRPr="00151515">
        <w:rPr>
          <w:rFonts w:asciiTheme="majorBidi" w:eastAsia="Times New Roman" w:hAnsiTheme="majorBidi" w:cstheme="majorBidi"/>
          <w:sz w:val="24"/>
          <w:szCs w:val="24"/>
        </w:rPr>
        <w:t>t getirsin daha sonra dilediğini istesi</w:t>
      </w:r>
      <w:r w:rsidR="00417E1B">
        <w:rPr>
          <w:rFonts w:asciiTheme="majorBidi" w:eastAsia="Times New Roman" w:hAnsiTheme="majorBidi" w:cstheme="majorBidi"/>
          <w:sz w:val="24"/>
          <w:szCs w:val="24"/>
        </w:rPr>
        <w:t>n.” b</w:t>
      </w:r>
      <w:r w:rsidR="00DC4637" w:rsidRPr="00151515">
        <w:rPr>
          <w:rFonts w:asciiTheme="majorBidi" w:eastAsia="Times New Roman" w:hAnsiTheme="majorBidi" w:cstheme="majorBidi"/>
          <w:sz w:val="24"/>
          <w:szCs w:val="24"/>
        </w:rPr>
        <w:t>uyurdu.</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Ef</w:t>
      </w:r>
      <w:r w:rsidR="00417E1B">
        <w:rPr>
          <w:rFonts w:asciiTheme="majorBidi" w:eastAsia="Times New Roman" w:hAnsiTheme="majorBidi" w:cstheme="majorBidi"/>
          <w:sz w:val="24"/>
          <w:szCs w:val="24"/>
        </w:rPr>
        <w:t>endimiz, Allah’ın sonsuz lütufkâ</w:t>
      </w:r>
      <w:r w:rsidRPr="00151515">
        <w:rPr>
          <w:rFonts w:asciiTheme="majorBidi" w:eastAsia="Times New Roman" w:hAnsiTheme="majorBidi" w:cstheme="majorBidi"/>
          <w:sz w:val="24"/>
          <w:szCs w:val="24"/>
        </w:rPr>
        <w:t>rlığını ifade etmeden ondan istekte bulunmanın doğru olmayacağını bildirdi. Öyle değil mi? Allah Kelamı olan Kuran hamd ile başlıyor ve pek çok surede bu tekrarlanıyor. Bütün bunlar hamdın önemini göstermektedir.</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Hamd; iyiliğin sahibine saygı ifade eden bir övgü sözüdür. Şükür de; kişinin, kendisine yapılan bir iyiliği bilip, o iyiliği yapana</w:t>
      </w:r>
      <w:r w:rsidR="00961DD0" w:rsidRPr="00151515">
        <w:rPr>
          <w:rFonts w:asciiTheme="majorBidi" w:eastAsia="Times New Roman" w:hAnsiTheme="majorBidi" w:cstheme="majorBidi"/>
          <w:sz w:val="24"/>
          <w:szCs w:val="24"/>
        </w:rPr>
        <w:t xml:space="preserve"> övgü ile karşılık vermesidir. </w:t>
      </w:r>
      <w:r w:rsidRPr="00151515">
        <w:rPr>
          <w:rFonts w:asciiTheme="majorBidi" w:eastAsia="Times New Roman" w:hAnsiTheme="majorBidi" w:cstheme="majorBidi"/>
          <w:sz w:val="24"/>
          <w:szCs w:val="24"/>
        </w:rPr>
        <w:t>Hamd, daha kapsamlı bir kavramdır. Zira her hamd bir şükürdür, fakat her şükür hamd değildir. Efendimiz de şöyle buyurmuştur:</w:t>
      </w:r>
      <w:r w:rsidRPr="00151515">
        <w:rPr>
          <w:rFonts w:asciiTheme="majorBidi" w:eastAsia="Times New Roman" w:hAnsiTheme="majorBidi" w:cstheme="majorBidi"/>
          <w:sz w:val="24"/>
          <w:szCs w:val="24"/>
          <w:vertAlign w:val="superscript"/>
        </w:rPr>
        <w:footnoteReference w:id="12"/>
      </w:r>
    </w:p>
    <w:p w:rsidR="00C01DC7" w:rsidRPr="00417E1B" w:rsidRDefault="00C01DC7" w:rsidP="00417E1B">
      <w:pPr>
        <w:shd w:val="clear" w:color="auto" w:fill="FFFFFF" w:themeFill="background1"/>
        <w:bidi/>
        <w:spacing w:before="240" w:line="240" w:lineRule="auto"/>
        <w:jc w:val="both"/>
        <w:rPr>
          <w:rFonts w:asciiTheme="majorBidi" w:eastAsia="Times New Roman" w:hAnsiTheme="majorBidi" w:cstheme="majorBidi"/>
          <w:sz w:val="34"/>
          <w:szCs w:val="34"/>
        </w:rPr>
      </w:pPr>
      <w:r w:rsidRPr="00417E1B">
        <w:rPr>
          <w:rFonts w:asciiTheme="majorBidi" w:eastAsia="Times New Roman" w:hAnsiTheme="majorBidi" w:cstheme="majorBidi"/>
          <w:sz w:val="34"/>
          <w:szCs w:val="34"/>
          <w:rtl/>
        </w:rPr>
        <w:lastRenderedPageBreak/>
        <w:t>الحمد رأس الشكر، من لم يَحمَد الله لم يشكره.</w:t>
      </w:r>
    </w:p>
    <w:p w:rsidR="00DC4637" w:rsidRPr="00151515" w:rsidRDefault="00DC4637" w:rsidP="0066262E">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“Hamd şükrün başıdır. Kim Allah’a hamd etmezse O’na şükürde</w:t>
      </w:r>
      <w:r w:rsidR="00C01DC7" w:rsidRPr="00151515">
        <w:rPr>
          <w:rFonts w:asciiTheme="majorBidi" w:eastAsia="Times New Roman" w:hAnsiTheme="majorBidi" w:cstheme="majorBidi"/>
          <w:sz w:val="24"/>
          <w:szCs w:val="24"/>
        </w:rPr>
        <w:t xml:space="preserve"> </w:t>
      </w:r>
      <w:r w:rsidRPr="00151515">
        <w:rPr>
          <w:rFonts w:asciiTheme="majorBidi" w:eastAsia="Times New Roman" w:hAnsiTheme="majorBidi" w:cstheme="majorBidi"/>
          <w:sz w:val="24"/>
          <w:szCs w:val="24"/>
        </w:rPr>
        <w:t>etmez.”</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Efendimiz konuşmasına ve duasına hamd ile başlar, yemeğin sonunda da yine (</w:t>
      </w:r>
      <w:r w:rsidRPr="00151515">
        <w:rPr>
          <w:rFonts w:asciiTheme="majorBidi" w:eastAsia="Times New Roman" w:hAnsiTheme="majorBidi" w:cstheme="majorBidi"/>
          <w:sz w:val="24"/>
          <w:szCs w:val="24"/>
          <w:rtl/>
        </w:rPr>
        <w:t>الحمد لله</w:t>
      </w:r>
      <w:r w:rsidRPr="00151515">
        <w:rPr>
          <w:rFonts w:asciiTheme="majorBidi" w:eastAsia="Times New Roman" w:hAnsiTheme="majorBidi" w:cstheme="majorBidi"/>
          <w:sz w:val="24"/>
          <w:szCs w:val="24"/>
        </w:rPr>
        <w:t>) diyerek duasını yapardı. Çünkü Allah buyuruyor ki:</w:t>
      </w:r>
      <w:r w:rsidRPr="00151515">
        <w:rPr>
          <w:rFonts w:asciiTheme="majorBidi" w:eastAsia="Times New Roman" w:hAnsiTheme="majorBidi" w:cstheme="majorBidi"/>
          <w:sz w:val="24"/>
          <w:szCs w:val="24"/>
          <w:vertAlign w:val="superscript"/>
        </w:rPr>
        <w:footnoteReference w:id="13"/>
      </w:r>
    </w:p>
    <w:p w:rsidR="00C01DC7" w:rsidRPr="00417E1B" w:rsidRDefault="00C01DC7" w:rsidP="00417E1B">
      <w:pPr>
        <w:shd w:val="clear" w:color="auto" w:fill="FFFFFF" w:themeFill="background1"/>
        <w:bidi/>
        <w:adjustRightInd w:val="0"/>
        <w:spacing w:before="240" w:line="240" w:lineRule="auto"/>
        <w:jc w:val="both"/>
        <w:rPr>
          <w:rFonts w:asciiTheme="majorBidi" w:eastAsia="Times New Roman" w:hAnsiTheme="majorBidi" w:cstheme="majorBidi"/>
          <w:sz w:val="34"/>
          <w:szCs w:val="34"/>
          <w:lang w:val="en-US"/>
        </w:rPr>
      </w:pPr>
      <w:r w:rsidRPr="00417E1B">
        <w:rPr>
          <w:rFonts w:asciiTheme="majorBidi" w:eastAsia="Times New Roman" w:hAnsiTheme="majorBidi" w:cstheme="majorBidi"/>
          <w:sz w:val="34"/>
          <w:szCs w:val="34"/>
          <w:rtl/>
          <w:lang w:val="en-US"/>
        </w:rPr>
        <w:t xml:space="preserve">يَا أَيُّهَا الَّذِينَ آمَنُواْ كُلُواْ مِن طَيِّبَاتِ مَا رَزَقْنَاكُمْ وَاشْكُرُواْ لِلّهِ إِن كُنتُمْ إِيَّاهُ تَعْبُدُونَ. </w:t>
      </w:r>
    </w:p>
    <w:p w:rsidR="000C7220" w:rsidRPr="00151515" w:rsidRDefault="001910DF" w:rsidP="0066262E">
      <w:pPr>
        <w:pStyle w:val="NormalWeb"/>
        <w:shd w:val="clear" w:color="auto" w:fill="FFFFFF" w:themeFill="background1"/>
        <w:spacing w:before="240" w:beforeAutospacing="0" w:after="200" w:afterAutospacing="0"/>
        <w:ind w:left="75" w:right="75"/>
        <w:jc w:val="both"/>
        <w:rPr>
          <w:rFonts w:asciiTheme="majorBidi" w:hAnsiTheme="majorBidi" w:cstheme="majorBidi"/>
          <w:rtl/>
        </w:rPr>
      </w:pPr>
      <w:r w:rsidRPr="00151515">
        <w:rPr>
          <w:rFonts w:asciiTheme="majorBidi" w:hAnsiTheme="majorBidi" w:cstheme="majorBidi"/>
        </w:rPr>
        <w:t>“</w:t>
      </w:r>
      <w:r w:rsidR="000C7220" w:rsidRPr="00151515">
        <w:rPr>
          <w:rFonts w:asciiTheme="majorBidi" w:hAnsiTheme="majorBidi" w:cstheme="majorBidi"/>
        </w:rPr>
        <w:t xml:space="preserve">Ey iman edenler! Size verdiğimiz </w:t>
      </w:r>
      <w:r w:rsidR="00417E1B">
        <w:rPr>
          <w:rFonts w:asciiTheme="majorBidi" w:hAnsiTheme="majorBidi" w:cstheme="majorBidi"/>
        </w:rPr>
        <w:t>rızıkların temiz olanlarından yi</w:t>
      </w:r>
      <w:r w:rsidR="000C7220" w:rsidRPr="00151515">
        <w:rPr>
          <w:rFonts w:asciiTheme="majorBidi" w:hAnsiTheme="majorBidi" w:cstheme="majorBidi"/>
        </w:rPr>
        <w:t>yin, eğer siz yalnız Allah'a kulluk ediyorsanız O'na şükredin.</w:t>
      </w:r>
      <w:r w:rsidRPr="00151515">
        <w:rPr>
          <w:rFonts w:asciiTheme="majorBidi" w:hAnsiTheme="majorBidi" w:cstheme="majorBidi"/>
        </w:rPr>
        <w:t>”</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Efendimiz de şöyle buyuruyor:</w:t>
      </w:r>
      <w:r w:rsidRPr="00151515">
        <w:rPr>
          <w:rFonts w:asciiTheme="majorBidi" w:eastAsia="Times New Roman" w:hAnsiTheme="majorBidi" w:cstheme="majorBidi"/>
          <w:sz w:val="24"/>
          <w:szCs w:val="24"/>
          <w:vertAlign w:val="superscript"/>
        </w:rPr>
        <w:footnoteReference w:id="14"/>
      </w:r>
    </w:p>
    <w:p w:rsidR="00DC4637" w:rsidRPr="00417E1B" w:rsidRDefault="00C01DC7" w:rsidP="00417E1B">
      <w:pPr>
        <w:shd w:val="clear" w:color="auto" w:fill="FFFFFF" w:themeFill="background1"/>
        <w:bidi/>
        <w:spacing w:before="240" w:line="240" w:lineRule="auto"/>
        <w:jc w:val="both"/>
        <w:rPr>
          <w:rFonts w:asciiTheme="majorBidi" w:eastAsia="Times New Roman" w:hAnsiTheme="majorBidi" w:cstheme="majorBidi"/>
          <w:sz w:val="34"/>
          <w:szCs w:val="34"/>
        </w:rPr>
      </w:pPr>
      <w:r w:rsidRPr="00417E1B">
        <w:rPr>
          <w:rFonts w:asciiTheme="majorBidi" w:eastAsia="Times New Roman" w:hAnsiTheme="majorBidi" w:cstheme="majorBidi"/>
          <w:sz w:val="34"/>
          <w:szCs w:val="34"/>
          <w:rtl/>
        </w:rPr>
        <w:t>عن معاذ بن أنس قال: مَنْ أكَلَ طَعَاماً فقَالَ: اَلْحَمْدُ للّهِ الَّذِى أطْعَمَنِى هَذَا الطَّعَامَ وَرَزَقَنِىهِ مِنْ غَيْرِ حَوْلٍ مِنِّى،</w:t>
      </w:r>
      <w:r w:rsidRPr="00417E1B">
        <w:rPr>
          <w:rFonts w:asciiTheme="majorBidi" w:eastAsia="Times New Roman" w:hAnsiTheme="majorBidi" w:cstheme="majorBidi"/>
          <w:sz w:val="34"/>
          <w:szCs w:val="34"/>
        </w:rPr>
        <w:t xml:space="preserve"> </w:t>
      </w:r>
      <w:r w:rsidRPr="00417E1B">
        <w:rPr>
          <w:rFonts w:asciiTheme="majorBidi" w:eastAsia="Times New Roman" w:hAnsiTheme="majorBidi" w:cstheme="majorBidi"/>
          <w:sz w:val="34"/>
          <w:szCs w:val="34"/>
          <w:rtl/>
        </w:rPr>
        <w:t>وَلا قُوَّةٍ غُفِرَ لَهُ مَا تَقَدَّمَ مِنْ ذَنْبِهِ.</w:t>
      </w:r>
      <w:r w:rsidRPr="00417E1B">
        <w:rPr>
          <w:rFonts w:asciiTheme="majorBidi" w:eastAsia="Times New Roman" w:hAnsiTheme="majorBidi" w:cstheme="majorBidi"/>
          <w:sz w:val="34"/>
          <w:szCs w:val="34"/>
        </w:rPr>
        <w:t xml:space="preserve"> </w:t>
      </w:r>
    </w:p>
    <w:p w:rsidR="00DC4637" w:rsidRPr="00151515" w:rsidRDefault="00DC4637" w:rsidP="0066262E">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“Kim yemek yer ve derse: benden bir güç olmaksızın bu yemeği bana yediren ve rızıklandıran Allah’a hamd olsun derse geçmiş günahları bağışlanır.”</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lastRenderedPageBreak/>
        <w:t>Ebu Ümame diyor ki:</w:t>
      </w:r>
      <w:r w:rsidRPr="00151515">
        <w:rPr>
          <w:rFonts w:asciiTheme="majorBidi" w:eastAsia="Times New Roman" w:hAnsiTheme="majorBidi" w:cstheme="majorBidi"/>
          <w:sz w:val="24"/>
          <w:szCs w:val="24"/>
          <w:vertAlign w:val="superscript"/>
        </w:rPr>
        <w:footnoteReference w:id="15"/>
      </w:r>
    </w:p>
    <w:p w:rsidR="00C01DC7" w:rsidRPr="00417E1B" w:rsidRDefault="00C01DC7" w:rsidP="00417E1B">
      <w:pPr>
        <w:shd w:val="clear" w:color="auto" w:fill="FFFFFF" w:themeFill="background1"/>
        <w:bidi/>
        <w:spacing w:before="240" w:line="240" w:lineRule="auto"/>
        <w:jc w:val="both"/>
        <w:rPr>
          <w:rFonts w:asciiTheme="majorBidi" w:eastAsia="Times New Roman" w:hAnsiTheme="majorBidi" w:cstheme="majorBidi"/>
          <w:sz w:val="34"/>
          <w:szCs w:val="34"/>
        </w:rPr>
      </w:pPr>
      <w:r w:rsidRPr="00417E1B">
        <w:rPr>
          <w:rFonts w:asciiTheme="majorBidi" w:eastAsia="Times New Roman" w:hAnsiTheme="majorBidi" w:cstheme="majorBidi"/>
          <w:sz w:val="34"/>
          <w:szCs w:val="34"/>
          <w:rtl/>
        </w:rPr>
        <w:t xml:space="preserve">عن أبى أمامة قالت: أن النبى كان إذا رفع مائدته قال: الحمد لله كثيرا طيبا مباركا فيه غيرَ مَكْفِىٍّ ولا مُوَدَّعٍ ولا مستغنىً عنه ربنا. </w:t>
      </w:r>
    </w:p>
    <w:p w:rsidR="00DC4637" w:rsidRPr="00151515" w:rsidRDefault="0012329D" w:rsidP="0066262E">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Hz. Peygamber sofrası kaldırılınca: “</w:t>
      </w:r>
      <w:r w:rsidR="009D6F3E" w:rsidRPr="00151515">
        <w:rPr>
          <w:rFonts w:asciiTheme="majorBidi" w:eastAsia="Times New Roman" w:hAnsiTheme="majorBidi" w:cstheme="majorBidi"/>
          <w:sz w:val="24"/>
          <w:szCs w:val="24"/>
        </w:rPr>
        <w:t>E</w:t>
      </w:r>
      <w:r w:rsidRPr="00151515">
        <w:rPr>
          <w:rFonts w:asciiTheme="majorBidi" w:eastAsia="Times New Roman" w:hAnsiTheme="majorBidi" w:cstheme="majorBidi"/>
          <w:sz w:val="24"/>
          <w:szCs w:val="24"/>
        </w:rPr>
        <w:t xml:space="preserve">y kendisinden istiğna edemeyeceğimiz, </w:t>
      </w:r>
      <w:r w:rsidR="009D6F3E" w:rsidRPr="00151515">
        <w:rPr>
          <w:rFonts w:asciiTheme="majorBidi" w:eastAsia="Times New Roman" w:hAnsiTheme="majorBidi" w:cstheme="majorBidi"/>
          <w:sz w:val="24"/>
          <w:szCs w:val="24"/>
        </w:rPr>
        <w:t>terk edemeyeceğimiz ve hiçbir şeye ihtiyacı olmayan rabbimize bol, temiz ve bereketli hamd olsun” derdi.</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 xml:space="preserve">Özetlemek gerekirse dil ile şükür, şükre delalet eden sözleri söylemektir. </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tl/>
        </w:rPr>
      </w:pPr>
      <w:r w:rsidRPr="00151515">
        <w:rPr>
          <w:rFonts w:asciiTheme="majorBidi" w:eastAsia="Times New Roman" w:hAnsiTheme="majorBidi" w:cstheme="majorBidi"/>
          <w:sz w:val="24"/>
          <w:szCs w:val="24"/>
        </w:rPr>
        <w:t xml:space="preserve">3. Organlar ile Şükür </w:t>
      </w:r>
      <w:r w:rsidRPr="00151515">
        <w:rPr>
          <w:rFonts w:asciiTheme="majorBidi" w:eastAsia="Times New Roman" w:hAnsiTheme="majorBidi" w:cstheme="majorBidi"/>
          <w:sz w:val="24"/>
          <w:szCs w:val="24"/>
        </w:rPr>
        <w:tab/>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 xml:space="preserve">Organlar ile şükür; bütün organları, Allah’a ibadet ve onun rızasını kazanma yolundaki hizmette kullanmaktır. </w:t>
      </w:r>
      <w:r w:rsidRPr="00151515">
        <w:rPr>
          <w:rFonts w:asciiTheme="majorBidi" w:eastAsia="Times New Roman" w:hAnsiTheme="majorBidi" w:cstheme="majorBidi"/>
          <w:sz w:val="24"/>
          <w:szCs w:val="24"/>
        </w:rPr>
        <w:tab/>
        <w:t>Rivayete göre, Efendimiz gece namazı için iki ayağı veya iki baldırı şişinceye kadar ayakta dururdu. Hz.</w:t>
      </w:r>
      <w:r w:rsidR="00417E1B">
        <w:rPr>
          <w:rFonts w:asciiTheme="majorBidi" w:eastAsia="Times New Roman" w:hAnsiTheme="majorBidi" w:cstheme="majorBidi"/>
          <w:sz w:val="24"/>
          <w:szCs w:val="24"/>
        </w:rPr>
        <w:t xml:space="preserve"> </w:t>
      </w:r>
      <w:r w:rsidRPr="00151515">
        <w:rPr>
          <w:rFonts w:asciiTheme="majorBidi" w:eastAsia="Times New Roman" w:hAnsiTheme="majorBidi" w:cstheme="majorBidi"/>
          <w:sz w:val="24"/>
          <w:szCs w:val="24"/>
        </w:rPr>
        <w:t xml:space="preserve">Aişe kendisine: </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-Ey Allah’ın Peygamberi! Allah, işlenmiş ve işlenmesi muhtemel günahlarını bağışlamıştır. İbadet için neden bu kadar y</w:t>
      </w:r>
      <w:r w:rsidR="00417E1B">
        <w:rPr>
          <w:rFonts w:asciiTheme="majorBidi" w:eastAsia="Times New Roman" w:hAnsiTheme="majorBidi" w:cstheme="majorBidi"/>
          <w:sz w:val="24"/>
          <w:szCs w:val="24"/>
        </w:rPr>
        <w:t>oruluyorsun? deyince</w:t>
      </w:r>
      <w:r w:rsidRPr="00151515">
        <w:rPr>
          <w:rFonts w:asciiTheme="majorBidi" w:eastAsia="Times New Roman" w:hAnsiTheme="majorBidi" w:cstheme="majorBidi"/>
          <w:sz w:val="24"/>
          <w:szCs w:val="24"/>
        </w:rPr>
        <w:t xml:space="preserve"> Efendimiz şu cevabı vermiştir:</w:t>
      </w:r>
      <w:r w:rsidRPr="00151515">
        <w:rPr>
          <w:rFonts w:asciiTheme="majorBidi" w:eastAsia="Times New Roman" w:hAnsiTheme="majorBidi" w:cstheme="majorBidi"/>
          <w:sz w:val="24"/>
          <w:szCs w:val="24"/>
          <w:vertAlign w:val="superscript"/>
        </w:rPr>
        <w:footnoteReference w:id="16"/>
      </w:r>
      <w:r w:rsidRPr="00151515">
        <w:rPr>
          <w:rFonts w:asciiTheme="majorBidi" w:eastAsia="Times New Roman" w:hAnsiTheme="majorBidi" w:cstheme="majorBidi"/>
          <w:sz w:val="24"/>
          <w:szCs w:val="24"/>
        </w:rPr>
        <w:tab/>
      </w:r>
    </w:p>
    <w:p w:rsidR="00C01DC7" w:rsidRPr="00417E1B" w:rsidRDefault="00C01DC7" w:rsidP="00417E1B">
      <w:pPr>
        <w:shd w:val="clear" w:color="auto" w:fill="FFFFFF" w:themeFill="background1"/>
        <w:bidi/>
        <w:spacing w:before="240" w:line="240" w:lineRule="auto"/>
        <w:jc w:val="both"/>
        <w:rPr>
          <w:rFonts w:asciiTheme="majorBidi" w:eastAsia="Times New Roman" w:hAnsiTheme="majorBidi" w:cstheme="majorBidi"/>
          <w:sz w:val="34"/>
          <w:szCs w:val="34"/>
        </w:rPr>
      </w:pPr>
      <w:r w:rsidRPr="00417E1B">
        <w:rPr>
          <w:rFonts w:asciiTheme="majorBidi" w:eastAsia="Times New Roman" w:hAnsiTheme="majorBidi" w:cstheme="majorBidi"/>
          <w:sz w:val="34"/>
          <w:szCs w:val="34"/>
          <w:rtl/>
        </w:rPr>
        <w:t xml:space="preserve">يا عائشة أفلا اَكُونُ عَبداً شكورا. </w:t>
      </w:r>
      <w:r w:rsidRPr="00417E1B">
        <w:rPr>
          <w:rFonts w:asciiTheme="majorBidi" w:eastAsia="Times New Roman" w:hAnsiTheme="majorBidi" w:cstheme="majorBidi"/>
          <w:sz w:val="34"/>
          <w:szCs w:val="34"/>
        </w:rPr>
        <w:t xml:space="preserve"> </w:t>
      </w:r>
    </w:p>
    <w:p w:rsidR="009D6F3E" w:rsidRPr="00151515" w:rsidRDefault="00417E1B" w:rsidP="0066262E">
      <w:pPr>
        <w:shd w:val="clear" w:color="auto" w:fill="FFFFFF" w:themeFill="background1"/>
        <w:spacing w:before="24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w:t>
      </w:r>
      <w:r w:rsidR="009D6F3E" w:rsidRPr="00151515">
        <w:rPr>
          <w:rFonts w:asciiTheme="majorBidi" w:eastAsia="Times New Roman" w:hAnsiTheme="majorBidi" w:cstheme="majorBidi"/>
          <w:sz w:val="24"/>
          <w:szCs w:val="24"/>
        </w:rPr>
        <w:t>Ey Aişe (ra) şükreden bir kul olmayayım mı?”</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 xml:space="preserve">Efendimiz bu ibadetini, Allah’ın kendisine lütfettiği nimetlere şükretmek için yaptığını söylüyor. </w:t>
      </w:r>
      <w:r w:rsidRPr="00151515">
        <w:rPr>
          <w:rFonts w:asciiTheme="majorBidi" w:eastAsia="Times New Roman" w:hAnsiTheme="majorBidi" w:cstheme="majorBidi"/>
          <w:sz w:val="24"/>
          <w:szCs w:val="24"/>
        </w:rPr>
        <w:tab/>
      </w:r>
    </w:p>
    <w:p w:rsidR="00C01DC7" w:rsidRPr="00B90116" w:rsidRDefault="00C01DC7" w:rsidP="00961DD0">
      <w:pPr>
        <w:shd w:val="clear" w:color="auto" w:fill="FFFFFF" w:themeFill="background1"/>
        <w:spacing w:before="240" w:line="240" w:lineRule="auto"/>
        <w:jc w:val="both"/>
        <w:rPr>
          <w:rFonts w:asciiTheme="majorBidi" w:eastAsia="Times New Roman" w:hAnsiTheme="majorBidi" w:cstheme="majorBidi"/>
          <w:sz w:val="34"/>
          <w:szCs w:val="34"/>
        </w:rPr>
      </w:pPr>
      <w:r w:rsidRPr="00151515">
        <w:rPr>
          <w:rFonts w:asciiTheme="majorBidi" w:eastAsia="Times New Roman" w:hAnsiTheme="majorBidi" w:cstheme="majorBidi"/>
          <w:sz w:val="24"/>
          <w:szCs w:val="24"/>
        </w:rPr>
        <w:t>Efendimizin gece namazı için kalktıklarında yaptıkları hamd ile dolu duasını da teberruken burada zikretmek yararlı olacaktır. Efendimiz şöyle dua ederlerdi:</w:t>
      </w:r>
      <w:r w:rsidRPr="00151515">
        <w:rPr>
          <w:rFonts w:asciiTheme="majorBidi" w:eastAsia="Times New Roman" w:hAnsiTheme="majorBidi" w:cstheme="majorBidi"/>
          <w:sz w:val="24"/>
          <w:szCs w:val="24"/>
          <w:vertAlign w:val="superscript"/>
        </w:rPr>
        <w:footnoteReference w:id="17"/>
      </w:r>
    </w:p>
    <w:p w:rsidR="00C01DC7" w:rsidRPr="00417E1B" w:rsidRDefault="00C01DC7" w:rsidP="00B90116">
      <w:pPr>
        <w:shd w:val="clear" w:color="auto" w:fill="FFFFFF" w:themeFill="background1"/>
        <w:bidi/>
        <w:spacing w:before="240" w:line="240" w:lineRule="auto"/>
        <w:jc w:val="both"/>
        <w:rPr>
          <w:rFonts w:asciiTheme="majorBidi" w:eastAsia="Times New Roman" w:hAnsiTheme="majorBidi" w:cstheme="majorBidi"/>
          <w:sz w:val="28"/>
          <w:szCs w:val="28"/>
        </w:rPr>
      </w:pPr>
      <w:r w:rsidRPr="00B90116">
        <w:rPr>
          <w:rFonts w:asciiTheme="majorBidi" w:eastAsia="Times New Roman" w:hAnsiTheme="majorBidi" w:cstheme="majorBidi"/>
          <w:sz w:val="34"/>
          <w:szCs w:val="34"/>
          <w:rtl/>
        </w:rPr>
        <w:t>عن ابن عباس قال: كَانَ رسولُ اللّهِ إذَا قَامَ مِنَ اللّيْلِ يتَهَجَّدُ قالَ: اللَّهُمَّ رَبَّنَا لَكَ الْحَمْدُ أنْتَ قَيِّمُ السَّموَاتِ وَالارْضِ وَمَنْ فِيهِنَّ. وَلَكَ الْحَمْدُ، أنْتَ نُورُ السَّموَاتِ وَالارْضِ وَمَنْ فِيهِنَّ. وَلَكَ الْحَمْدُ، أنْتَ مَالِكُ السَّموَاتِ والارْضِ وَمَنْ فِيهِنَّ. وَلَكَ الْحَمْدُ، أنْتَ الحَقُّ، وَوَعْدُكَ الحَقُّ، وَلِقَاؤُكَ حَقٌّ، وَقَوْلُكَ حَقٌّ، وَالْجَنَّةُ حَقٌّ، وَالنَّارُ حَقٌّ وَالنَّبِيُّونَ حَقٌّ، وَمُحَمَّدٌ حَقٌّ، وَالسَّاعَةُ حَقٌّ. اللَّهُمَّ لَكَ أسْلَمْتُ، وَبِكَ أمَنْتُ، وَعَلَيْكَ تَوَكَّلْتُ، وَإلَيْكَ أنَبْتُ، وَبِكَ خَاصَمْتُ، وَإلَيْكَ حَاكَمْتُ، فَاغْفِرْ لِى مَا قَدَّمْتُ، وَمَا أخَّرْتُ، وَمَا أسْرَرْتُ، وَمَا أعْلَنْتُ، أنْتَ المُقَدِّمُ، وَأنْتَ المُؤَخِّرُ لا إلَهَ إلا أنْتَ.</w:t>
      </w:r>
    </w:p>
    <w:p w:rsidR="009D6F3E" w:rsidRPr="00151515" w:rsidRDefault="009D6F3E" w:rsidP="00417E1B">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“Allah’ım sana hamdolsun sen göklerin ve yerin nurusun, tüm övgüler sana mahsustur. Gökleri ve yerleri ayakta tutan sensin, övülmeye layık olan sadece sensin. Sen göklerin ve yerin ve her ikisi arasındaki tüm şeylerin hayatlarını düzene koyansın. Sen gerçek ilahsın senin vadin de mutlaka gerçekleşecektir. Sana kavuşmak da mutlaka olacaktır. Cennet gerçektir. Cehennem gerçekti</w:t>
      </w:r>
      <w:r w:rsidR="00417E1B">
        <w:rPr>
          <w:rFonts w:asciiTheme="majorBidi" w:eastAsia="Times New Roman" w:hAnsiTheme="majorBidi" w:cstheme="majorBidi"/>
          <w:sz w:val="24"/>
          <w:szCs w:val="24"/>
        </w:rPr>
        <w:t xml:space="preserve">r. Peygamberler haktır. Muhammed </w:t>
      </w:r>
      <w:r w:rsidRPr="00151515">
        <w:rPr>
          <w:rFonts w:asciiTheme="majorBidi" w:eastAsia="Times New Roman" w:hAnsiTheme="majorBidi" w:cstheme="majorBidi"/>
          <w:sz w:val="24"/>
          <w:szCs w:val="24"/>
        </w:rPr>
        <w:t xml:space="preserve">(sav) haktır. Kıyamet muhakkak gerçekleşecektir. Allah’ım tüm irademi sana teslim ettim, sana inandım, sana güvenip dayandım ve daima sana yöneliyorum, senin verdiğin güç ve kuvvetle düşmanlarla mücadele ediyorum ve sadece senin hükmüne müracaat </w:t>
      </w:r>
      <w:r w:rsidRPr="00151515">
        <w:rPr>
          <w:rFonts w:asciiTheme="majorBidi" w:eastAsia="Times New Roman" w:hAnsiTheme="majorBidi" w:cstheme="majorBidi"/>
          <w:sz w:val="24"/>
          <w:szCs w:val="24"/>
        </w:rPr>
        <w:lastRenderedPageBreak/>
        <w:t>ediyorum. İşlediğim ve işleyeceğim gizli ve açık tüm günahlarımı bağışla. Benim kulluk yapacağım tek ilahım sensin senden başka ilah yoktur.</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 xml:space="preserve">İşte hamdın, içten yalvarış ve yakarışın en güzeli. </w:t>
      </w:r>
      <w:r w:rsidRPr="00151515">
        <w:rPr>
          <w:rFonts w:asciiTheme="majorBidi" w:eastAsia="Times New Roman" w:hAnsiTheme="majorBidi" w:cstheme="majorBidi"/>
          <w:sz w:val="24"/>
          <w:szCs w:val="24"/>
        </w:rPr>
        <w:tab/>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 xml:space="preserve">Değerli Müminler! </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Dünya hayatında insanlar sağlıkta ve varlıkta eşit değillerdir. Bir kısmı sağlıklı iken, bir kısmı hastalıklıdır. Bir kısmı varlıklı iken, bir kısmı fakir ve yoksuldur. Bir kısmı mutlu iken, bir kısmı mutsuz ve huzursuzdur. Bu sağlıklı, varlıklı ve mutlu olanlar da; mutsuz, hastalıklı ve yoksul olanlar da eşit değildir. Hangi durumda olursa olsun, insanın şükretmesi için daima kendisinden daha düşük olanlara bakması yeterli olur. Efendimiz bunu şöyle ifade buyuruyor:</w:t>
      </w:r>
      <w:r w:rsidRPr="00151515">
        <w:rPr>
          <w:rFonts w:asciiTheme="majorBidi" w:eastAsia="Times New Roman" w:hAnsiTheme="majorBidi" w:cstheme="majorBidi"/>
          <w:sz w:val="24"/>
          <w:szCs w:val="24"/>
          <w:vertAlign w:val="superscript"/>
        </w:rPr>
        <w:footnoteReference w:id="18"/>
      </w:r>
    </w:p>
    <w:p w:rsidR="00C01DC7" w:rsidRPr="00417E1B" w:rsidRDefault="00C01DC7" w:rsidP="00417E1B">
      <w:pPr>
        <w:shd w:val="clear" w:color="auto" w:fill="FFFFFF" w:themeFill="background1"/>
        <w:bidi/>
        <w:spacing w:before="240" w:line="240" w:lineRule="auto"/>
        <w:jc w:val="both"/>
        <w:rPr>
          <w:rFonts w:asciiTheme="majorBidi" w:eastAsia="Times New Roman" w:hAnsiTheme="majorBidi" w:cstheme="majorBidi"/>
          <w:sz w:val="34"/>
          <w:szCs w:val="34"/>
        </w:rPr>
      </w:pPr>
      <w:r w:rsidRPr="00417E1B">
        <w:rPr>
          <w:rFonts w:asciiTheme="majorBidi" w:eastAsia="Times New Roman" w:hAnsiTheme="majorBidi" w:cstheme="majorBidi"/>
          <w:sz w:val="34"/>
          <w:szCs w:val="34"/>
          <w:rtl/>
        </w:rPr>
        <w:t>عن ابن عمرو بن العاص قال: خَصْلَتَانِ مَنْ كَانَتَا فيهِ كَتَبَهُ اللّهُ تَعالى شَاكِراً صَابِراً، وَمَنْ لَمْ تَكُونَا فيهِ لَم</w:t>
      </w:r>
      <w:r w:rsidR="009D6F3E" w:rsidRPr="00417E1B">
        <w:rPr>
          <w:rFonts w:asciiTheme="majorBidi" w:eastAsia="Times New Roman" w:hAnsiTheme="majorBidi" w:cstheme="majorBidi"/>
          <w:sz w:val="34"/>
          <w:szCs w:val="34"/>
          <w:rtl/>
        </w:rPr>
        <w:t>ْ يَكْتُبْهُ اللّهُ شَاكِراً وَ</w:t>
      </w:r>
      <w:r w:rsidRPr="00417E1B">
        <w:rPr>
          <w:rFonts w:asciiTheme="majorBidi" w:eastAsia="Times New Roman" w:hAnsiTheme="majorBidi" w:cstheme="majorBidi"/>
          <w:sz w:val="34"/>
          <w:szCs w:val="34"/>
          <w:rtl/>
        </w:rPr>
        <w:t xml:space="preserve"> صَابِراً، مَنْ نَظَرَ في دِينِهِ الى مَنْ هُوَ فَوْقَهُ فَاقْتَدَى بهِ. وَمَنْ نَظَرَ في دُنْيَاهُ الى مَنْ هُوَ دُونَهُ فَحَمِدَ اللّهَ تَعالى عَلى مَا فَضّلَهُ بِهِ عَلَيْهِ كَتَبَهُ اللّهُ شَاكِراً صَابِراً، وَمَنْ نَظَرَ في دِينِهِ الى مَنْ هُوَ دُونَهُ وَنَظَرَ في دُنْيَاهُ إلى مَنْ هُوَ فَوْقَهُ فَأسِفَ عَلى مَا فَاتَهُ مَنْهُ لَم</w:t>
      </w:r>
      <w:r w:rsidR="005F00A9" w:rsidRPr="00417E1B">
        <w:rPr>
          <w:rFonts w:asciiTheme="majorBidi" w:eastAsia="Times New Roman" w:hAnsiTheme="majorBidi" w:cstheme="majorBidi"/>
          <w:sz w:val="34"/>
          <w:szCs w:val="34"/>
          <w:rtl/>
        </w:rPr>
        <w:t>ْ يَكْتُبْهُ اللّهُ شَاكِراً وَ</w:t>
      </w:r>
      <w:r w:rsidRPr="00417E1B">
        <w:rPr>
          <w:rFonts w:asciiTheme="majorBidi" w:eastAsia="Times New Roman" w:hAnsiTheme="majorBidi" w:cstheme="majorBidi"/>
          <w:sz w:val="34"/>
          <w:szCs w:val="34"/>
          <w:rtl/>
        </w:rPr>
        <w:t>صَابِراً.</w:t>
      </w:r>
    </w:p>
    <w:p w:rsidR="005F00A9" w:rsidRPr="00151515" w:rsidRDefault="005F00A9" w:rsidP="0066262E">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“İki haslet vardır, bunlar kimde bulunursa Allah onu şükredenler ve sabredenler ar</w:t>
      </w:r>
      <w:r w:rsidR="00417E1B">
        <w:rPr>
          <w:rFonts w:asciiTheme="majorBidi" w:eastAsia="Times New Roman" w:hAnsiTheme="majorBidi" w:cstheme="majorBidi"/>
          <w:sz w:val="24"/>
          <w:szCs w:val="24"/>
        </w:rPr>
        <w:t>asına yazar, kimde bulunmazsa</w:t>
      </w:r>
      <w:r w:rsidRPr="00151515">
        <w:rPr>
          <w:rFonts w:asciiTheme="majorBidi" w:eastAsia="Times New Roman" w:hAnsiTheme="majorBidi" w:cstheme="majorBidi"/>
          <w:sz w:val="24"/>
          <w:szCs w:val="24"/>
        </w:rPr>
        <w:t>: Din hususunda kendinden üstün olana bakıp ona uymak; Dünyalıkta kendinden aşağı olana bakıp Allah’ın kendine vermiş olduğu üstünlüğe hamd</w:t>
      </w:r>
      <w:r w:rsidR="00417E1B">
        <w:rPr>
          <w:rFonts w:asciiTheme="majorBidi" w:eastAsia="Times New Roman" w:hAnsiTheme="majorBidi" w:cstheme="majorBidi"/>
          <w:sz w:val="24"/>
          <w:szCs w:val="24"/>
        </w:rPr>
        <w:t xml:space="preserve"> </w:t>
      </w:r>
      <w:r w:rsidRPr="00151515">
        <w:rPr>
          <w:rFonts w:asciiTheme="majorBidi" w:eastAsia="Times New Roman" w:hAnsiTheme="majorBidi" w:cstheme="majorBidi"/>
          <w:sz w:val="24"/>
          <w:szCs w:val="24"/>
        </w:rPr>
        <w:t xml:space="preserve">etmek. İşte böyle olan kimseyi Allah şükredici ve sabredici olarak yazar. Kim de din </w:t>
      </w:r>
      <w:r w:rsidRPr="00151515">
        <w:rPr>
          <w:rFonts w:asciiTheme="majorBidi" w:eastAsia="Times New Roman" w:hAnsiTheme="majorBidi" w:cstheme="majorBidi"/>
          <w:sz w:val="24"/>
          <w:szCs w:val="24"/>
        </w:rPr>
        <w:lastRenderedPageBreak/>
        <w:t>konusunda kendinden aşağı olana bakar, dünyalıkta da kendinden üstün olana bakar ve elde edemeyeceğine üzülürse Allah onu şükreden ve sabreden olarak yazmaz.”</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 xml:space="preserve">Şükretmek, nimeti ve iyiliği takdir etmektir. Bize küçük bir ikramda bulunan veya bir iyilik yapan kimseye teşekkür etmeyecek olursak, kabalık yapmış oluruz. Ya bizi yaratan, yaşatan ve sayısız nimetler veren Allah’a şükretmeyecek olursak, nankörlük etmiş olmaz mıyız? Elbette nankörlük etmiş oluruz. Nankörü ise insanlar da sevmez, Allah da sevmez. </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 xml:space="preserve">Değerli Müminler! </w:t>
      </w:r>
    </w:p>
    <w:p w:rsidR="00C01DC7" w:rsidRPr="00151515" w:rsidRDefault="00314FA0"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 xml:space="preserve">Hamd ve </w:t>
      </w:r>
      <w:r w:rsidR="00C01DC7" w:rsidRPr="00151515">
        <w:rPr>
          <w:rFonts w:asciiTheme="majorBidi" w:eastAsia="Times New Roman" w:hAnsiTheme="majorBidi" w:cstheme="majorBidi"/>
          <w:sz w:val="24"/>
          <w:szCs w:val="24"/>
        </w:rPr>
        <w:t>Şükür, peygamberlerin, meleklerin ve seçkin insanların özelliklerindendir. Bunun içindir ki Kuran’da şöyle buyurulmuştur:</w:t>
      </w:r>
      <w:r w:rsidR="00C01DC7" w:rsidRPr="00151515">
        <w:rPr>
          <w:rFonts w:asciiTheme="majorBidi" w:eastAsia="Times New Roman" w:hAnsiTheme="majorBidi" w:cstheme="majorBidi"/>
          <w:sz w:val="24"/>
          <w:szCs w:val="24"/>
          <w:vertAlign w:val="superscript"/>
        </w:rPr>
        <w:footnoteReference w:id="19"/>
      </w:r>
    </w:p>
    <w:p w:rsidR="001E74E1" w:rsidRPr="002F7AF9" w:rsidRDefault="001E74E1" w:rsidP="0066262E">
      <w:pPr>
        <w:shd w:val="clear" w:color="auto" w:fill="FFFFFF" w:themeFill="background1"/>
        <w:spacing w:before="240"/>
        <w:jc w:val="right"/>
        <w:rPr>
          <w:rFonts w:asciiTheme="majorBidi" w:hAnsiTheme="majorBidi" w:cstheme="majorBidi"/>
          <w:sz w:val="28"/>
          <w:szCs w:val="28"/>
        </w:rPr>
      </w:pPr>
      <w:r w:rsidRPr="002F7AF9">
        <w:rPr>
          <w:rFonts w:asciiTheme="majorBidi" w:hAnsiTheme="majorBidi" w:cstheme="majorBidi"/>
          <w:sz w:val="28"/>
          <w:szCs w:val="28"/>
          <w:rtl/>
        </w:rPr>
        <w:t xml:space="preserve">يَعْمَلُونَ لَهُ مَا يَشَٓاءُ مِنْ مَحَار۪يبَ وَتَمَاث۪يلَ وَجِفَانٍ كَالْجَوَابِ وَقُدُورٍ رَاسِيَاتٍۜ اِعْمَلُٓوا اٰلَ دَاوُ۫دَ شُكْراًۜ وَقَل۪يلٌ مِنْ عِبَادِيَ الشَّكُورُ </w:t>
      </w:r>
    </w:p>
    <w:p w:rsidR="001E74E1" w:rsidRPr="00151515" w:rsidRDefault="001910DF" w:rsidP="0066262E">
      <w:pPr>
        <w:shd w:val="clear" w:color="auto" w:fill="FFFFFF" w:themeFill="background1"/>
        <w:spacing w:before="240"/>
        <w:jc w:val="both"/>
        <w:rPr>
          <w:rFonts w:asciiTheme="majorBidi" w:hAnsiTheme="majorBidi" w:cstheme="majorBidi"/>
          <w:sz w:val="24"/>
          <w:szCs w:val="24"/>
        </w:rPr>
      </w:pPr>
      <w:r w:rsidRPr="00151515">
        <w:rPr>
          <w:rFonts w:asciiTheme="majorBidi" w:hAnsiTheme="majorBidi" w:cstheme="majorBidi"/>
          <w:sz w:val="24"/>
          <w:szCs w:val="24"/>
        </w:rPr>
        <w:t>“</w:t>
      </w:r>
      <w:r w:rsidR="001E74E1" w:rsidRPr="00151515">
        <w:rPr>
          <w:rFonts w:asciiTheme="majorBidi" w:hAnsiTheme="majorBidi" w:cstheme="majorBidi"/>
          <w:sz w:val="24"/>
          <w:szCs w:val="24"/>
        </w:rPr>
        <w:t>Cinler Süleyman için dilediği biçimde kaleler, heykeller, havuz gibi çanaklar ve sabit kazanlar yapıyorlardı. Ey Davûd ailesi şükredin! Kullarımdan şükredenler pe</w:t>
      </w:r>
      <w:r w:rsidRPr="00151515">
        <w:rPr>
          <w:rFonts w:asciiTheme="majorBidi" w:hAnsiTheme="majorBidi" w:cstheme="majorBidi"/>
          <w:sz w:val="24"/>
          <w:szCs w:val="24"/>
        </w:rPr>
        <w:t>k azdır.”</w:t>
      </w:r>
    </w:p>
    <w:p w:rsidR="00C01DC7" w:rsidRPr="00151515" w:rsidRDefault="00C01DC7" w:rsidP="00B90116">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Rivayet olunur ki Hz.</w:t>
      </w:r>
      <w:r w:rsidR="00417E1B">
        <w:rPr>
          <w:rFonts w:asciiTheme="majorBidi" w:eastAsia="Times New Roman" w:hAnsiTheme="majorBidi" w:cstheme="majorBidi"/>
          <w:sz w:val="24"/>
          <w:szCs w:val="24"/>
        </w:rPr>
        <w:t xml:space="preserve"> </w:t>
      </w:r>
      <w:r w:rsidR="00B90116">
        <w:rPr>
          <w:rFonts w:asciiTheme="majorBidi" w:eastAsia="Times New Roman" w:hAnsiTheme="majorBidi" w:cstheme="majorBidi"/>
          <w:sz w:val="24"/>
          <w:szCs w:val="24"/>
        </w:rPr>
        <w:t xml:space="preserve">Ömer, bir adamın: </w:t>
      </w:r>
      <w:r w:rsidRPr="00151515">
        <w:rPr>
          <w:rFonts w:asciiTheme="majorBidi" w:eastAsia="Times New Roman" w:hAnsiTheme="majorBidi" w:cstheme="majorBidi"/>
          <w:sz w:val="24"/>
          <w:szCs w:val="24"/>
        </w:rPr>
        <w:t>-Allah’ım beni o azdan kıl, diye dua ettiğini işitince, sorar:</w:t>
      </w:r>
      <w:r w:rsidR="00B90116">
        <w:rPr>
          <w:rFonts w:asciiTheme="majorBidi" w:eastAsia="Times New Roman" w:hAnsiTheme="majorBidi" w:cstheme="majorBidi"/>
          <w:sz w:val="24"/>
          <w:szCs w:val="24"/>
        </w:rPr>
        <w:t xml:space="preserve"> </w:t>
      </w:r>
      <w:r w:rsidRPr="00151515">
        <w:rPr>
          <w:rFonts w:asciiTheme="majorBidi" w:eastAsia="Times New Roman" w:hAnsiTheme="majorBidi" w:cstheme="majorBidi"/>
          <w:sz w:val="24"/>
          <w:szCs w:val="24"/>
        </w:rPr>
        <w:t>-Bu nasıl dua? Duayı yapan zat cevap verir:</w:t>
      </w:r>
      <w:r w:rsidR="00B90116">
        <w:rPr>
          <w:rFonts w:asciiTheme="majorBidi" w:eastAsia="Times New Roman" w:hAnsiTheme="majorBidi" w:cstheme="majorBidi"/>
          <w:sz w:val="24"/>
          <w:szCs w:val="24"/>
        </w:rPr>
        <w:t xml:space="preserve"> </w:t>
      </w:r>
      <w:r w:rsidRPr="00151515">
        <w:rPr>
          <w:rFonts w:asciiTheme="majorBidi" w:eastAsia="Times New Roman" w:hAnsiTheme="majorBidi" w:cstheme="majorBidi"/>
          <w:sz w:val="24"/>
          <w:szCs w:val="24"/>
        </w:rPr>
        <w:t>-Allah; Kullarım içinde bana şükreden azdır, buyuruyor. Beni de bu mutlu azlardan kılmasını diliyorum deyince, Hz. Ömer: -Herkes Ömer’den daha bilgili der.</w:t>
      </w:r>
      <w:r w:rsidRPr="00151515">
        <w:rPr>
          <w:rFonts w:asciiTheme="majorBidi" w:eastAsia="Times New Roman" w:hAnsiTheme="majorBidi" w:cstheme="majorBidi"/>
          <w:sz w:val="24"/>
          <w:szCs w:val="24"/>
          <w:vertAlign w:val="superscript"/>
        </w:rPr>
        <w:footnoteReference w:id="20"/>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lastRenderedPageBreak/>
        <w:t>Şeytanın bütün çaba ve gayreti, insanları Allah’a şükretmekten alıkoymak ve böylece Allah’ın hoşnutluğundan onları uzaklaştırmaktır. Şeytan, Hz.</w:t>
      </w:r>
      <w:r w:rsidR="00417E1B">
        <w:rPr>
          <w:rFonts w:asciiTheme="majorBidi" w:eastAsia="Times New Roman" w:hAnsiTheme="majorBidi" w:cstheme="majorBidi"/>
          <w:sz w:val="24"/>
          <w:szCs w:val="24"/>
        </w:rPr>
        <w:t xml:space="preserve"> </w:t>
      </w:r>
      <w:r w:rsidRPr="00151515">
        <w:rPr>
          <w:rFonts w:asciiTheme="majorBidi" w:eastAsia="Times New Roman" w:hAnsiTheme="majorBidi" w:cstheme="majorBidi"/>
          <w:sz w:val="24"/>
          <w:szCs w:val="24"/>
        </w:rPr>
        <w:t>Adem’e secde etmediği için Allah onu rahmetinden uzaklaştırdığında, Allah’tan mühlet istemiş, bu mühlet de kendisine verilmişti. Bunun üzerine şeytan şöyle demişti:</w:t>
      </w:r>
      <w:r w:rsidRPr="00151515">
        <w:rPr>
          <w:rFonts w:asciiTheme="majorBidi" w:eastAsia="Times New Roman" w:hAnsiTheme="majorBidi" w:cstheme="majorBidi"/>
          <w:sz w:val="24"/>
          <w:szCs w:val="24"/>
          <w:vertAlign w:val="superscript"/>
        </w:rPr>
        <w:footnoteReference w:id="21"/>
      </w:r>
    </w:p>
    <w:p w:rsidR="00C01DC7" w:rsidRPr="00417E1B" w:rsidRDefault="00C01DC7" w:rsidP="00417E1B">
      <w:pPr>
        <w:shd w:val="clear" w:color="auto" w:fill="FFFFFF" w:themeFill="background1"/>
        <w:bidi/>
        <w:adjustRightInd w:val="0"/>
        <w:spacing w:before="240" w:line="240" w:lineRule="auto"/>
        <w:jc w:val="both"/>
        <w:rPr>
          <w:rFonts w:asciiTheme="majorBidi" w:eastAsia="Times New Roman" w:hAnsiTheme="majorBidi" w:cstheme="majorBidi"/>
          <w:sz w:val="34"/>
          <w:szCs w:val="34"/>
          <w:lang w:val="en-US"/>
        </w:rPr>
      </w:pPr>
      <w:r w:rsidRPr="00417E1B">
        <w:rPr>
          <w:rFonts w:asciiTheme="majorBidi" w:eastAsia="Times New Roman" w:hAnsiTheme="majorBidi" w:cstheme="majorBidi"/>
          <w:sz w:val="34"/>
          <w:szCs w:val="34"/>
          <w:rtl/>
          <w:lang w:val="en-US"/>
        </w:rPr>
        <w:t>قَالَ فَبِمَا أَغْوَيْتَنِي لأَقْعُدَنَّ لَهُمْ صِرَاطَكَ الْمُسْتَقِيمَ. ثُمَّ لآتِيَنَّهُم مِّن بَيْنِ أَيْدِيهِمْ وَمِنْ خَلْفِهِمْ وَعَنْ أَيْمَانِهِمْ وَعَن شَمَآئِلِهِمْ وَلاَ تَجِدُ أَكْثَرَهُمْ شَاكِرِينَ.</w:t>
      </w:r>
    </w:p>
    <w:p w:rsidR="00C80B2D" w:rsidRPr="00417E1B" w:rsidRDefault="001910DF" w:rsidP="00B90116">
      <w:pPr>
        <w:shd w:val="clear" w:color="auto" w:fill="FFFFFF" w:themeFill="background1"/>
        <w:spacing w:before="240"/>
        <w:jc w:val="both"/>
        <w:rPr>
          <w:rFonts w:asciiTheme="majorBidi" w:hAnsiTheme="majorBidi" w:cstheme="majorBidi"/>
          <w:color w:val="222222"/>
          <w:sz w:val="24"/>
          <w:szCs w:val="24"/>
        </w:rPr>
      </w:pPr>
      <w:r w:rsidRPr="00151515">
        <w:rPr>
          <w:rStyle w:val="mealviewfulltext"/>
          <w:rFonts w:asciiTheme="majorBidi" w:hAnsiTheme="majorBidi" w:cstheme="majorBidi"/>
          <w:color w:val="222222"/>
          <w:sz w:val="24"/>
          <w:szCs w:val="24"/>
        </w:rPr>
        <w:t>“</w:t>
      </w:r>
      <w:r w:rsidR="00C80B2D" w:rsidRPr="00151515">
        <w:rPr>
          <w:rStyle w:val="mealviewfulltext"/>
          <w:rFonts w:asciiTheme="majorBidi" w:hAnsiTheme="majorBidi" w:cstheme="majorBidi"/>
          <w:color w:val="222222"/>
          <w:sz w:val="24"/>
          <w:szCs w:val="24"/>
        </w:rPr>
        <w:t>Şeytan dedi ki: "(Öyle ise) beni azdırmana karşılık, yemin ederim ki, ben de onları saptırmak için senin dosdoğru yolunun üzerinde elbette oturacağım.</w:t>
      </w:r>
      <w:r w:rsidRPr="00151515">
        <w:rPr>
          <w:rStyle w:val="mealviewfulltext"/>
          <w:rFonts w:asciiTheme="majorBidi" w:hAnsiTheme="majorBidi" w:cstheme="majorBidi"/>
          <w:color w:val="222222"/>
          <w:sz w:val="24"/>
          <w:szCs w:val="24"/>
        </w:rPr>
        <w:t xml:space="preserve"> </w:t>
      </w:r>
      <w:r w:rsidR="00C80B2D" w:rsidRPr="00151515">
        <w:rPr>
          <w:rStyle w:val="mealviewfull"/>
          <w:rFonts w:asciiTheme="majorBidi" w:hAnsiTheme="majorBidi" w:cstheme="majorBidi"/>
          <w:color w:val="222222"/>
          <w:sz w:val="24"/>
          <w:szCs w:val="24"/>
        </w:rPr>
        <w:t> </w:t>
      </w:r>
      <w:r w:rsidR="00C80B2D" w:rsidRPr="00151515">
        <w:rPr>
          <w:rStyle w:val="mealviewfulltext"/>
          <w:rFonts w:asciiTheme="majorBidi" w:hAnsiTheme="majorBidi" w:cstheme="majorBidi"/>
          <w:color w:val="222222"/>
          <w:sz w:val="24"/>
          <w:szCs w:val="24"/>
        </w:rPr>
        <w:t>"Sonra (pusu kurup) onlara önlerinden, arkalarından, sağlarından ve sollarından sokulacağım ve sen on</w:t>
      </w:r>
      <w:r w:rsidR="00B90116">
        <w:rPr>
          <w:rStyle w:val="mealviewfulltext"/>
          <w:rFonts w:asciiTheme="majorBidi" w:hAnsiTheme="majorBidi" w:cstheme="majorBidi"/>
          <w:color w:val="222222"/>
          <w:sz w:val="24"/>
          <w:szCs w:val="24"/>
        </w:rPr>
        <w:t xml:space="preserve">ların çoğunu şükreden </w:t>
      </w:r>
      <w:r w:rsidR="00C80B2D" w:rsidRPr="00151515">
        <w:rPr>
          <w:rStyle w:val="mealviewfulltext"/>
          <w:rFonts w:asciiTheme="majorBidi" w:hAnsiTheme="majorBidi" w:cstheme="majorBidi"/>
          <w:color w:val="222222"/>
          <w:sz w:val="24"/>
          <w:szCs w:val="24"/>
        </w:rPr>
        <w:t>bulamayacaksın.</w:t>
      </w:r>
      <w:r w:rsidRPr="00151515">
        <w:rPr>
          <w:rStyle w:val="mealviewfulltext"/>
          <w:rFonts w:asciiTheme="majorBidi" w:hAnsiTheme="majorBidi" w:cstheme="majorBidi"/>
          <w:color w:val="222222"/>
          <w:sz w:val="24"/>
          <w:szCs w:val="24"/>
        </w:rPr>
        <w:t>”</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 xml:space="preserve">O halde biz de, Yaratıcımızın sayısız lütuflarına gönlümüzle, dilimizle ve organlarımızla şükrederek, şeytanın gayret ve çabasını boşa çıkarmalıyız. </w:t>
      </w:r>
    </w:p>
    <w:p w:rsidR="00C01DC7" w:rsidRPr="00151515" w:rsidRDefault="00303B8C"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 xml:space="preserve">Hamd ve </w:t>
      </w:r>
      <w:r w:rsidR="00C01DC7" w:rsidRPr="00151515">
        <w:rPr>
          <w:rFonts w:asciiTheme="majorBidi" w:eastAsia="Times New Roman" w:hAnsiTheme="majorBidi" w:cstheme="majorBidi"/>
          <w:sz w:val="24"/>
          <w:szCs w:val="24"/>
        </w:rPr>
        <w:t>Şükür Nimeti Artırır</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 xml:space="preserve">Allah’ın verdiği nimetlere şükredecek olursak, bu şükrümüz, eriştiğimiz nimetlerin artırılmasına vesile olur. Şükretmeyecek olursak, nimet elimizden çıkar da, sonra elden bir şey gelmez olur. </w:t>
      </w:r>
      <w:r w:rsidRPr="00151515">
        <w:rPr>
          <w:rFonts w:asciiTheme="majorBidi" w:eastAsia="Times New Roman" w:hAnsiTheme="majorBidi" w:cstheme="majorBidi"/>
          <w:sz w:val="24"/>
          <w:szCs w:val="24"/>
        </w:rPr>
        <w:tab/>
        <w:t>Nitekim Kuran’da buyuruluyor ki:</w:t>
      </w:r>
      <w:r w:rsidRPr="00151515">
        <w:rPr>
          <w:rFonts w:asciiTheme="majorBidi" w:eastAsia="Times New Roman" w:hAnsiTheme="majorBidi" w:cstheme="majorBidi"/>
          <w:sz w:val="24"/>
          <w:szCs w:val="24"/>
          <w:vertAlign w:val="superscript"/>
        </w:rPr>
        <w:footnoteReference w:id="22"/>
      </w:r>
    </w:p>
    <w:p w:rsidR="00C80B2D" w:rsidRPr="00417E1B" w:rsidRDefault="00C80B2D" w:rsidP="0066262E">
      <w:pPr>
        <w:shd w:val="clear" w:color="auto" w:fill="FFFFFF" w:themeFill="background1"/>
        <w:spacing w:before="240"/>
        <w:jc w:val="right"/>
        <w:rPr>
          <w:rFonts w:asciiTheme="majorBidi" w:hAnsiTheme="majorBidi" w:cstheme="majorBidi"/>
          <w:sz w:val="34"/>
          <w:szCs w:val="34"/>
        </w:rPr>
      </w:pPr>
      <w:r w:rsidRPr="00417E1B">
        <w:rPr>
          <w:rFonts w:asciiTheme="majorBidi" w:hAnsiTheme="majorBidi" w:cstheme="majorBidi"/>
          <w:sz w:val="34"/>
          <w:szCs w:val="34"/>
          <w:rtl/>
        </w:rPr>
        <w:lastRenderedPageBreak/>
        <w:t xml:space="preserve">وَاِذْ تَاَذَّنَ رَبُّكُمْ لَئِنْ شَكَرْتُمْ لَاَز۪يدَنَّكُمْ وَلَئِنْ كَفَرْتُمْ اِنَّ عَذَاب۪ي لَشَد۪يدٌ </w:t>
      </w:r>
    </w:p>
    <w:p w:rsidR="00C80B2D" w:rsidRPr="00151515" w:rsidRDefault="00DD5356" w:rsidP="0066262E">
      <w:pPr>
        <w:shd w:val="clear" w:color="auto" w:fill="FFFFFF" w:themeFill="background1"/>
        <w:spacing w:before="240"/>
        <w:jc w:val="both"/>
        <w:rPr>
          <w:rFonts w:asciiTheme="majorBidi" w:eastAsia="Times New Roman" w:hAnsiTheme="majorBidi" w:cstheme="majorBidi"/>
          <w:sz w:val="24"/>
          <w:szCs w:val="24"/>
        </w:rPr>
      </w:pPr>
      <w:r w:rsidRPr="00151515">
        <w:rPr>
          <w:rFonts w:asciiTheme="majorBidi" w:hAnsiTheme="majorBidi" w:cstheme="majorBidi"/>
          <w:sz w:val="24"/>
          <w:szCs w:val="24"/>
        </w:rPr>
        <w:t>“</w:t>
      </w:r>
      <w:r w:rsidR="00C80B2D" w:rsidRPr="00151515">
        <w:rPr>
          <w:rFonts w:asciiTheme="majorBidi" w:hAnsiTheme="majorBidi" w:cstheme="majorBidi"/>
          <w:sz w:val="24"/>
          <w:szCs w:val="24"/>
        </w:rPr>
        <w:t>Hani Rabbiniz şöyle duyurmuştu: "Andolsun, eğer şükrederseniz elbette size nimetimi artırırım. Eğer nankörlük ederseniz hiç şüphesiz azabım çok şiddetlidir.</w:t>
      </w:r>
      <w:r w:rsidRPr="00151515">
        <w:rPr>
          <w:rFonts w:asciiTheme="majorBidi" w:hAnsiTheme="majorBidi" w:cstheme="majorBidi"/>
          <w:sz w:val="24"/>
          <w:szCs w:val="24"/>
        </w:rPr>
        <w:t>”</w:t>
      </w:r>
    </w:p>
    <w:p w:rsidR="00C01DC7" w:rsidRPr="00151515" w:rsidRDefault="00C01DC7" w:rsidP="00961DD0">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Gerçi Allah kullarının, ona şükretmesinden müstağnidir, yani buna ihtiyacı yoktur. Ama kulun bu anlayışsızlığı nankörlüktür. Bunun için de Allah, bu nankörlüğü cez</w:t>
      </w:r>
      <w:r w:rsidR="00417E1B">
        <w:rPr>
          <w:rFonts w:asciiTheme="majorBidi" w:eastAsia="Times New Roman" w:hAnsiTheme="majorBidi" w:cstheme="majorBidi"/>
          <w:sz w:val="24"/>
          <w:szCs w:val="24"/>
        </w:rPr>
        <w:t xml:space="preserve">alandıracağını bildirmektedir. </w:t>
      </w:r>
      <w:r w:rsidRPr="00151515">
        <w:rPr>
          <w:rFonts w:asciiTheme="majorBidi" w:eastAsia="Times New Roman" w:hAnsiTheme="majorBidi" w:cstheme="majorBidi"/>
          <w:sz w:val="24"/>
          <w:szCs w:val="24"/>
        </w:rPr>
        <w:t>Erişilen nimeti bilen ve o nimete şükreden ki</w:t>
      </w:r>
      <w:r w:rsidR="00417E1B">
        <w:rPr>
          <w:rFonts w:asciiTheme="majorBidi" w:eastAsia="Times New Roman" w:hAnsiTheme="majorBidi" w:cstheme="majorBidi"/>
          <w:sz w:val="24"/>
          <w:szCs w:val="24"/>
        </w:rPr>
        <w:t>mseler ise Allah tarafından mükâ</w:t>
      </w:r>
      <w:r w:rsidRPr="00151515">
        <w:rPr>
          <w:rFonts w:asciiTheme="majorBidi" w:eastAsia="Times New Roman" w:hAnsiTheme="majorBidi" w:cstheme="majorBidi"/>
          <w:sz w:val="24"/>
          <w:szCs w:val="24"/>
        </w:rPr>
        <w:t>fatlandırılacaktır. Bu hususları ifade eden ayette şöyle buyuruluyor:</w:t>
      </w:r>
      <w:r w:rsidRPr="00151515">
        <w:rPr>
          <w:rFonts w:asciiTheme="majorBidi" w:eastAsia="Times New Roman" w:hAnsiTheme="majorBidi" w:cstheme="majorBidi"/>
          <w:sz w:val="24"/>
          <w:szCs w:val="24"/>
          <w:vertAlign w:val="superscript"/>
        </w:rPr>
        <w:footnoteReference w:id="23"/>
      </w:r>
    </w:p>
    <w:p w:rsidR="00C01DC7" w:rsidRPr="00417E1B" w:rsidRDefault="00C01DC7" w:rsidP="00417E1B">
      <w:pPr>
        <w:shd w:val="clear" w:color="auto" w:fill="FFFFFF" w:themeFill="background1"/>
        <w:bidi/>
        <w:spacing w:before="240" w:line="240" w:lineRule="auto"/>
        <w:jc w:val="both"/>
        <w:rPr>
          <w:rFonts w:asciiTheme="majorBidi" w:eastAsia="Times New Roman" w:hAnsiTheme="majorBidi" w:cstheme="majorBidi"/>
          <w:sz w:val="34"/>
          <w:szCs w:val="34"/>
          <w:lang w:val="en-US"/>
        </w:rPr>
      </w:pPr>
      <w:r w:rsidRPr="00417E1B">
        <w:rPr>
          <w:rFonts w:asciiTheme="majorBidi" w:eastAsia="Times New Roman" w:hAnsiTheme="majorBidi" w:cstheme="majorBidi"/>
          <w:sz w:val="34"/>
          <w:szCs w:val="34"/>
          <w:rtl/>
          <w:lang w:val="en-US"/>
        </w:rPr>
        <w:t xml:space="preserve">مَّا يَفْعَلُ اللّهُ بِعَذَابِكُمْ إِن شَكَرْتُمْ وَآمَنتُمْ وَكَانَ اللّهُ شَاكِراً عَلِيماً. </w:t>
      </w:r>
    </w:p>
    <w:p w:rsidR="00C80B2D" w:rsidRPr="00151515" w:rsidRDefault="00DD5356" w:rsidP="0066262E">
      <w:pPr>
        <w:shd w:val="clear" w:color="auto" w:fill="FFFFFF" w:themeFill="background1"/>
        <w:spacing w:before="240"/>
        <w:jc w:val="both"/>
        <w:rPr>
          <w:rFonts w:asciiTheme="majorBidi" w:hAnsiTheme="majorBidi" w:cstheme="majorBidi"/>
          <w:color w:val="A38610"/>
          <w:sz w:val="24"/>
          <w:szCs w:val="24"/>
        </w:rPr>
      </w:pPr>
      <w:r w:rsidRPr="00151515">
        <w:rPr>
          <w:rStyle w:val="mealviewfulltext"/>
          <w:rFonts w:asciiTheme="majorBidi" w:hAnsiTheme="majorBidi" w:cstheme="majorBidi"/>
          <w:color w:val="222222"/>
          <w:sz w:val="24"/>
          <w:szCs w:val="24"/>
        </w:rPr>
        <w:t>“</w:t>
      </w:r>
      <w:r w:rsidR="00C80B2D" w:rsidRPr="00151515">
        <w:rPr>
          <w:rStyle w:val="mealviewfulltext"/>
          <w:rFonts w:asciiTheme="majorBidi" w:hAnsiTheme="majorBidi" w:cstheme="majorBidi"/>
          <w:color w:val="222222"/>
          <w:sz w:val="24"/>
          <w:szCs w:val="24"/>
        </w:rPr>
        <w:t>Eğer şükreder ve iman</w:t>
      </w:r>
      <w:r w:rsidR="00B90116">
        <w:rPr>
          <w:rStyle w:val="mealviewfulltext"/>
          <w:rFonts w:asciiTheme="majorBidi" w:hAnsiTheme="majorBidi" w:cstheme="majorBidi"/>
          <w:color w:val="222222"/>
          <w:sz w:val="24"/>
          <w:szCs w:val="24"/>
        </w:rPr>
        <w:t xml:space="preserve"> ederseniz, Allah size niye azap</w:t>
      </w:r>
      <w:r w:rsidR="00C80B2D" w:rsidRPr="00151515">
        <w:rPr>
          <w:rStyle w:val="mealviewfulltext"/>
          <w:rFonts w:asciiTheme="majorBidi" w:hAnsiTheme="majorBidi" w:cstheme="majorBidi"/>
          <w:color w:val="222222"/>
          <w:sz w:val="24"/>
          <w:szCs w:val="24"/>
        </w:rPr>
        <w:t xml:space="preserve"> etsin ki? Allah şükrün karşılığını verendir, hakkıyla bilendir.</w:t>
      </w:r>
      <w:r w:rsidRPr="00151515">
        <w:rPr>
          <w:rFonts w:asciiTheme="majorBidi" w:hAnsiTheme="majorBidi" w:cstheme="majorBidi"/>
          <w:color w:val="222222"/>
          <w:sz w:val="24"/>
          <w:szCs w:val="24"/>
        </w:rPr>
        <w:t>”</w:t>
      </w:r>
    </w:p>
    <w:p w:rsidR="00C01DC7" w:rsidRPr="00151515" w:rsidRDefault="00C01DC7" w:rsidP="00B90116">
      <w:pPr>
        <w:shd w:val="clear" w:color="auto" w:fill="FFFFFF" w:themeFill="background1"/>
        <w:spacing w:before="240" w:line="240" w:lineRule="auto"/>
        <w:jc w:val="both"/>
        <w:rPr>
          <w:rFonts w:asciiTheme="majorBidi" w:eastAsia="Times New Roman" w:hAnsiTheme="majorBidi" w:cstheme="majorBidi"/>
          <w:sz w:val="24"/>
          <w:szCs w:val="24"/>
        </w:rPr>
      </w:pPr>
      <w:r w:rsidRPr="00151515">
        <w:rPr>
          <w:rFonts w:asciiTheme="majorBidi" w:eastAsia="Times New Roman" w:hAnsiTheme="majorBidi" w:cstheme="majorBidi"/>
          <w:sz w:val="24"/>
          <w:szCs w:val="24"/>
        </w:rPr>
        <w:t>Özetlemek gerekirse; kulluğun başı zikir, Allah’ı tanımak ve anmak, sonu ise ona şük</w:t>
      </w:r>
      <w:r w:rsidR="00303B8C" w:rsidRPr="00151515">
        <w:rPr>
          <w:rFonts w:asciiTheme="majorBidi" w:eastAsia="Times New Roman" w:hAnsiTheme="majorBidi" w:cstheme="majorBidi"/>
          <w:sz w:val="24"/>
          <w:szCs w:val="24"/>
        </w:rPr>
        <w:t>ü</w:t>
      </w:r>
      <w:r w:rsidRPr="00151515">
        <w:rPr>
          <w:rFonts w:asciiTheme="majorBidi" w:eastAsia="Times New Roman" w:hAnsiTheme="majorBidi" w:cstheme="majorBidi"/>
          <w:sz w:val="24"/>
          <w:szCs w:val="24"/>
        </w:rPr>
        <w:t>r</w:t>
      </w:r>
      <w:r w:rsidR="00303B8C" w:rsidRPr="00151515">
        <w:rPr>
          <w:rFonts w:asciiTheme="majorBidi" w:eastAsia="Times New Roman" w:hAnsiTheme="majorBidi" w:cstheme="majorBidi"/>
          <w:sz w:val="24"/>
          <w:szCs w:val="24"/>
        </w:rPr>
        <w:t xml:space="preserve"> ve hamd</w:t>
      </w:r>
      <w:r w:rsidR="00417E1B">
        <w:rPr>
          <w:rFonts w:asciiTheme="majorBidi" w:eastAsia="Times New Roman" w:hAnsiTheme="majorBidi" w:cstheme="majorBidi"/>
          <w:sz w:val="24"/>
          <w:szCs w:val="24"/>
        </w:rPr>
        <w:t xml:space="preserve"> </w:t>
      </w:r>
      <w:r w:rsidRPr="00151515">
        <w:rPr>
          <w:rFonts w:asciiTheme="majorBidi" w:eastAsia="Times New Roman" w:hAnsiTheme="majorBidi" w:cstheme="majorBidi"/>
          <w:sz w:val="24"/>
          <w:szCs w:val="24"/>
        </w:rPr>
        <w:t>etmektir.</w:t>
      </w:r>
      <w:r w:rsidR="00B90116">
        <w:rPr>
          <w:rFonts w:asciiTheme="majorBidi" w:eastAsia="Times New Roman" w:hAnsiTheme="majorBidi" w:cstheme="majorBidi"/>
          <w:sz w:val="24"/>
          <w:szCs w:val="24"/>
        </w:rPr>
        <w:t xml:space="preserve"> </w:t>
      </w:r>
      <w:r w:rsidRPr="00151515">
        <w:rPr>
          <w:rFonts w:asciiTheme="majorBidi" w:eastAsia="Times New Roman" w:hAnsiTheme="majorBidi" w:cstheme="majorBidi"/>
          <w:sz w:val="24"/>
          <w:szCs w:val="24"/>
        </w:rPr>
        <w:t>Son olarak bir ayet ile sohbetimizi tamamlayalım:</w:t>
      </w:r>
      <w:r w:rsidRPr="00151515">
        <w:rPr>
          <w:rFonts w:asciiTheme="majorBidi" w:eastAsia="Times New Roman" w:hAnsiTheme="majorBidi" w:cstheme="majorBidi"/>
          <w:sz w:val="24"/>
          <w:szCs w:val="24"/>
          <w:vertAlign w:val="superscript"/>
        </w:rPr>
        <w:footnoteReference w:id="24"/>
      </w:r>
    </w:p>
    <w:p w:rsidR="00C01DC7" w:rsidRPr="00417E1B" w:rsidRDefault="00C01DC7" w:rsidP="00417E1B">
      <w:pPr>
        <w:shd w:val="clear" w:color="auto" w:fill="FFFFFF" w:themeFill="background1"/>
        <w:bidi/>
        <w:adjustRightInd w:val="0"/>
        <w:spacing w:before="240" w:line="240" w:lineRule="auto"/>
        <w:jc w:val="both"/>
        <w:rPr>
          <w:rFonts w:asciiTheme="majorBidi" w:eastAsia="Times New Roman" w:hAnsiTheme="majorBidi" w:cstheme="majorBidi"/>
          <w:sz w:val="34"/>
          <w:szCs w:val="34"/>
          <w:lang w:val="en-US"/>
        </w:rPr>
      </w:pPr>
      <w:r w:rsidRPr="00417E1B">
        <w:rPr>
          <w:rFonts w:asciiTheme="majorBidi" w:eastAsia="Times New Roman" w:hAnsiTheme="majorBidi" w:cstheme="majorBidi"/>
          <w:sz w:val="34"/>
          <w:szCs w:val="34"/>
          <w:rtl/>
          <w:lang w:val="en-US"/>
        </w:rPr>
        <w:t>إِنَّ الَّذِينَ آمَنُوا وَعَمِلُوا الصَّالِحَاتِ يَهْدِيهِمْ رَبُّهُمْ بِإِيمَانِهِمْ تَجْرِي مِن تَحْتِهِمُ الأَنْهَارُ فِي جَنَّاتِ النَّعِيمِ. دَعْوَاهُمْ فِيهَا سُبْحَانَكَ اللَّهُمَّ وَتَحِيَّتُهُمْ فِيهَا سَلاَمٌ وَآخِرُ دَعْوَاهُمْ أَنِ الْحَمْدُ لِلّهِ رَبِّ الْعَالَمِينَ.</w:t>
      </w:r>
    </w:p>
    <w:p w:rsidR="00CA67E0" w:rsidRPr="00151515" w:rsidRDefault="00DD5356" w:rsidP="0066262E">
      <w:pPr>
        <w:shd w:val="clear" w:color="auto" w:fill="FFFFFF" w:themeFill="background1"/>
        <w:spacing w:before="240"/>
        <w:jc w:val="both"/>
        <w:rPr>
          <w:rStyle w:val="mealviewfulltext"/>
          <w:rFonts w:asciiTheme="majorBidi" w:hAnsiTheme="majorBidi" w:cstheme="majorBidi"/>
          <w:color w:val="222222"/>
          <w:sz w:val="24"/>
          <w:szCs w:val="24"/>
        </w:rPr>
      </w:pPr>
      <w:r w:rsidRPr="00151515">
        <w:rPr>
          <w:rStyle w:val="mealviewfulltext"/>
          <w:rFonts w:asciiTheme="majorBidi" w:hAnsiTheme="majorBidi" w:cstheme="majorBidi"/>
          <w:color w:val="222222"/>
          <w:sz w:val="24"/>
          <w:szCs w:val="24"/>
        </w:rPr>
        <w:lastRenderedPageBreak/>
        <w:t>“</w:t>
      </w:r>
      <w:r w:rsidR="00C80B2D" w:rsidRPr="00151515">
        <w:rPr>
          <w:rStyle w:val="mealviewfulltext"/>
          <w:rFonts w:asciiTheme="majorBidi" w:hAnsiTheme="majorBidi" w:cstheme="majorBidi"/>
          <w:color w:val="222222"/>
          <w:sz w:val="24"/>
          <w:szCs w:val="24"/>
        </w:rPr>
        <w:t>(Fakat) iman edip salih ameller işleyenlere gelince, Rableri onları imanları sebebiyle, hidayete erdirir. Nimetlerle dolu cennetlerde altlarından ırmaklar akar.</w:t>
      </w:r>
      <w:r w:rsidRPr="00151515">
        <w:rPr>
          <w:rStyle w:val="mealviewfulltext"/>
          <w:rFonts w:asciiTheme="majorBidi" w:hAnsiTheme="majorBidi" w:cstheme="majorBidi"/>
          <w:color w:val="222222"/>
          <w:sz w:val="24"/>
          <w:szCs w:val="24"/>
        </w:rPr>
        <w:t xml:space="preserve"> </w:t>
      </w:r>
      <w:r w:rsidR="00C80B2D" w:rsidRPr="00151515">
        <w:rPr>
          <w:rStyle w:val="mealviewfull"/>
          <w:rFonts w:asciiTheme="majorBidi" w:hAnsiTheme="majorBidi" w:cstheme="majorBidi"/>
          <w:color w:val="222222"/>
          <w:sz w:val="24"/>
          <w:szCs w:val="24"/>
        </w:rPr>
        <w:t> </w:t>
      </w:r>
      <w:r w:rsidR="00C80B2D" w:rsidRPr="00151515">
        <w:rPr>
          <w:rStyle w:val="mealviewfulltext"/>
          <w:rFonts w:asciiTheme="majorBidi" w:hAnsiTheme="majorBidi" w:cstheme="majorBidi"/>
          <w:color w:val="222222"/>
          <w:sz w:val="24"/>
          <w:szCs w:val="24"/>
        </w:rPr>
        <w:t>Bunların oradaki duaları, "Seni eksikliklerden uzak tutarız Allah'ım!", aralarındaki esenlik dilekleri, "selâm"; dualarının</w:t>
      </w:r>
      <w:r w:rsidR="00417E1B">
        <w:rPr>
          <w:rStyle w:val="mealviewfulltext"/>
          <w:rFonts w:asciiTheme="majorBidi" w:hAnsiTheme="majorBidi" w:cstheme="majorBidi"/>
          <w:color w:val="222222"/>
          <w:sz w:val="24"/>
          <w:szCs w:val="24"/>
        </w:rPr>
        <w:t xml:space="preserve"> sonu ise, "Hamd âlemlerin Rabbi</w:t>
      </w:r>
      <w:r w:rsidR="00303B8C" w:rsidRPr="00151515">
        <w:rPr>
          <w:rStyle w:val="mealviewfulltext"/>
          <w:rFonts w:asciiTheme="majorBidi" w:hAnsiTheme="majorBidi" w:cstheme="majorBidi"/>
          <w:color w:val="222222"/>
          <w:sz w:val="24"/>
          <w:szCs w:val="24"/>
        </w:rPr>
        <w:t xml:space="preserve"> olan </w:t>
      </w:r>
      <w:r w:rsidR="00C80B2D" w:rsidRPr="00151515">
        <w:rPr>
          <w:rStyle w:val="mealviewfulltext"/>
          <w:rFonts w:asciiTheme="majorBidi" w:hAnsiTheme="majorBidi" w:cstheme="majorBidi"/>
          <w:color w:val="222222"/>
          <w:sz w:val="24"/>
          <w:szCs w:val="24"/>
        </w:rPr>
        <w:t>Allah'a mahsustur" sözleridir.</w:t>
      </w:r>
      <w:r w:rsidRPr="00151515">
        <w:rPr>
          <w:rStyle w:val="mealviewfulltext"/>
          <w:rFonts w:asciiTheme="majorBidi" w:hAnsiTheme="majorBidi" w:cstheme="majorBidi"/>
          <w:color w:val="222222"/>
          <w:sz w:val="24"/>
          <w:szCs w:val="24"/>
        </w:rPr>
        <w:t>”</w:t>
      </w:r>
    </w:p>
    <w:p w:rsidR="002F7AF9" w:rsidRPr="00961DD0" w:rsidRDefault="002F7AF9" w:rsidP="00961DD0">
      <w:pPr>
        <w:shd w:val="clear" w:color="auto" w:fill="FFFFFF" w:themeFill="background1"/>
        <w:spacing w:before="240"/>
        <w:rPr>
          <w:rStyle w:val="mealviewfulltext"/>
          <w:rFonts w:asciiTheme="majorBidi" w:hAnsiTheme="majorBidi" w:cstheme="majorBidi"/>
          <w:color w:val="222222"/>
        </w:rPr>
      </w:pPr>
      <w:r w:rsidRPr="00961DD0">
        <w:rPr>
          <w:rStyle w:val="mealviewfulltext"/>
          <w:rFonts w:asciiTheme="majorBidi" w:hAnsiTheme="majorBidi" w:cstheme="majorBidi"/>
          <w:color w:val="222222"/>
        </w:rPr>
        <w:t>Necmettin YUMLU</w:t>
      </w:r>
    </w:p>
    <w:p w:rsidR="002F7AF9" w:rsidRPr="00961DD0" w:rsidRDefault="002F7AF9" w:rsidP="00961DD0">
      <w:pPr>
        <w:shd w:val="clear" w:color="auto" w:fill="FFFFFF" w:themeFill="background1"/>
        <w:spacing w:before="240"/>
        <w:rPr>
          <w:rFonts w:asciiTheme="majorBidi" w:hAnsiTheme="majorBidi" w:cstheme="majorBidi"/>
          <w:color w:val="A38610"/>
        </w:rPr>
      </w:pPr>
      <w:r w:rsidRPr="00961DD0">
        <w:rPr>
          <w:rStyle w:val="mealviewfulltext"/>
          <w:rFonts w:asciiTheme="majorBidi" w:hAnsiTheme="majorBidi" w:cstheme="majorBidi"/>
          <w:color w:val="222222"/>
        </w:rPr>
        <w:t>Sakarya/Kaynarca İlçe Vaizi</w:t>
      </w:r>
    </w:p>
    <w:sectPr w:rsidR="002F7AF9" w:rsidRPr="00961DD0" w:rsidSect="005C46C6">
      <w:footerReference w:type="default" r:id="rId7"/>
      <w:pgSz w:w="11906" w:h="8391" w:orient="landscape" w:code="11"/>
      <w:pgMar w:top="426" w:right="142" w:bottom="56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E1" w:rsidRDefault="007E2CE1" w:rsidP="00C01DC7">
      <w:pPr>
        <w:spacing w:after="0" w:line="240" w:lineRule="auto"/>
      </w:pPr>
      <w:r>
        <w:separator/>
      </w:r>
    </w:p>
  </w:endnote>
  <w:endnote w:type="continuationSeparator" w:id="0">
    <w:p w:rsidR="007E2CE1" w:rsidRDefault="007E2CE1" w:rsidP="00C0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478428"/>
      <w:docPartObj>
        <w:docPartGallery w:val="Page Numbers (Bottom of Page)"/>
        <w:docPartUnique/>
      </w:docPartObj>
    </w:sdtPr>
    <w:sdtEndPr/>
    <w:sdtContent>
      <w:p w:rsidR="00B90116" w:rsidRDefault="00B90116">
        <w:pPr>
          <w:pStyle w:val="AltBilgi"/>
          <w:jc w:val="center"/>
        </w:pPr>
        <w:r>
          <w:fldChar w:fldCharType="begin"/>
        </w:r>
        <w:r>
          <w:instrText>PAGE   \* MERGEFORMAT</w:instrText>
        </w:r>
        <w:r>
          <w:fldChar w:fldCharType="separate"/>
        </w:r>
        <w:r w:rsidR="005C46C6">
          <w:rPr>
            <w:noProof/>
          </w:rPr>
          <w:t>4</w:t>
        </w:r>
        <w:r>
          <w:fldChar w:fldCharType="end"/>
        </w:r>
      </w:p>
    </w:sdtContent>
  </w:sdt>
  <w:p w:rsidR="00B90116" w:rsidRDefault="00B9011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E1" w:rsidRDefault="007E2CE1" w:rsidP="00C01DC7">
      <w:pPr>
        <w:spacing w:after="0" w:line="240" w:lineRule="auto"/>
      </w:pPr>
      <w:r>
        <w:separator/>
      </w:r>
    </w:p>
  </w:footnote>
  <w:footnote w:type="continuationSeparator" w:id="0">
    <w:p w:rsidR="007E2CE1" w:rsidRDefault="007E2CE1" w:rsidP="00C01DC7">
      <w:pPr>
        <w:spacing w:after="0" w:line="240" w:lineRule="auto"/>
      </w:pPr>
      <w:r>
        <w:continuationSeparator/>
      </w:r>
    </w:p>
  </w:footnote>
  <w:footnote w:id="1">
    <w:p w:rsidR="00C01DC7" w:rsidRDefault="00C01DC7" w:rsidP="00CE22BE">
      <w:pPr>
        <w:pStyle w:val="DipnotMetni"/>
      </w:pPr>
      <w:r>
        <w:rPr>
          <w:rStyle w:val="DipnotBavurusu"/>
        </w:rPr>
        <w:footnoteRef/>
      </w:r>
      <w:r>
        <w:t xml:space="preserve"> Bakara, 2/152.</w:t>
      </w:r>
    </w:p>
  </w:footnote>
  <w:footnote w:id="2">
    <w:p w:rsidR="00C01DC7" w:rsidRDefault="00C01DC7" w:rsidP="00CE22BE">
      <w:pPr>
        <w:pStyle w:val="DipnotMetni"/>
      </w:pPr>
      <w:r>
        <w:rPr>
          <w:rStyle w:val="DipnotBavurusu"/>
        </w:rPr>
        <w:footnoteRef/>
      </w:r>
      <w:r>
        <w:t xml:space="preserve"> Fatır, 35/39.</w:t>
      </w:r>
    </w:p>
  </w:footnote>
  <w:footnote w:id="3">
    <w:p w:rsidR="00C01DC7" w:rsidRDefault="00C01DC7" w:rsidP="00CE22BE">
      <w:pPr>
        <w:pStyle w:val="DipnotMetni"/>
      </w:pPr>
      <w:r>
        <w:rPr>
          <w:rStyle w:val="DipnotBavurusu"/>
        </w:rPr>
        <w:footnoteRef/>
      </w:r>
      <w:r>
        <w:t xml:space="preserve"> İsra, 17/70.</w:t>
      </w:r>
    </w:p>
  </w:footnote>
  <w:footnote w:id="4">
    <w:p w:rsidR="00C01DC7" w:rsidRDefault="00C01DC7" w:rsidP="00C01DC7">
      <w:pPr>
        <w:pStyle w:val="DipnotMetni"/>
      </w:pPr>
      <w:r>
        <w:rPr>
          <w:rStyle w:val="DipnotBavurusu"/>
        </w:rPr>
        <w:footnoteRef/>
      </w:r>
      <w:r>
        <w:t xml:space="preserve"> İbrahim, 14/32-34.</w:t>
      </w:r>
    </w:p>
  </w:footnote>
  <w:footnote w:id="5">
    <w:p w:rsidR="00C01DC7" w:rsidRDefault="00C01DC7" w:rsidP="00CE22BE">
      <w:pPr>
        <w:pStyle w:val="DipnotMetni"/>
      </w:pPr>
      <w:r>
        <w:rPr>
          <w:rStyle w:val="DipnotBavurusu"/>
        </w:rPr>
        <w:footnoteRef/>
      </w:r>
      <w:r>
        <w:t xml:space="preserve"> Lokman, 31/20.</w:t>
      </w:r>
    </w:p>
  </w:footnote>
  <w:footnote w:id="6">
    <w:p w:rsidR="00C01DC7" w:rsidRDefault="00C01DC7" w:rsidP="00CE22BE">
      <w:pPr>
        <w:pStyle w:val="DipnotMetni"/>
        <w:rPr>
          <w:rtl/>
        </w:rPr>
      </w:pPr>
      <w:r>
        <w:rPr>
          <w:rStyle w:val="DipnotBavurusu"/>
        </w:rPr>
        <w:footnoteRef/>
      </w:r>
      <w:r>
        <w:t xml:space="preserve"> Araf, 7/10.</w:t>
      </w:r>
    </w:p>
  </w:footnote>
  <w:footnote w:id="7">
    <w:p w:rsidR="00C01DC7" w:rsidRDefault="00C01DC7" w:rsidP="00CE22BE">
      <w:pPr>
        <w:pStyle w:val="DipnotMetni"/>
        <w:rPr>
          <w:rtl/>
        </w:rPr>
      </w:pPr>
      <w:r>
        <w:rPr>
          <w:rStyle w:val="DipnotBavurusu"/>
        </w:rPr>
        <w:footnoteRef/>
      </w:r>
      <w:r>
        <w:t xml:space="preserve"> Nahl, 16/78.</w:t>
      </w:r>
    </w:p>
  </w:footnote>
  <w:footnote w:id="8">
    <w:p w:rsidR="00C01DC7" w:rsidRDefault="00C01DC7" w:rsidP="00C01DC7">
      <w:pPr>
        <w:pStyle w:val="DipnotMetni"/>
        <w:rPr>
          <w:rtl/>
        </w:rPr>
      </w:pPr>
      <w:r>
        <w:rPr>
          <w:rStyle w:val="DipnotBavurusu"/>
        </w:rPr>
        <w:footnoteRef/>
      </w:r>
      <w:r>
        <w:t xml:space="preserve"> Şuara, 26/77-82.</w:t>
      </w:r>
    </w:p>
  </w:footnote>
  <w:footnote w:id="9">
    <w:p w:rsidR="00C01DC7" w:rsidRDefault="00C01DC7" w:rsidP="00C01DC7">
      <w:pPr>
        <w:pStyle w:val="DipnotMetni"/>
        <w:rPr>
          <w:rtl/>
        </w:rPr>
      </w:pPr>
      <w:r>
        <w:rPr>
          <w:rStyle w:val="DipnotBavurusu"/>
        </w:rPr>
        <w:footnoteRef/>
      </w:r>
      <w:r>
        <w:t xml:space="preserve"> Necm, 53/43-48.</w:t>
      </w:r>
    </w:p>
  </w:footnote>
  <w:footnote w:id="10">
    <w:p w:rsidR="00C01DC7" w:rsidRDefault="00C01DC7" w:rsidP="00CE22BE">
      <w:pPr>
        <w:pStyle w:val="DipnotMetni"/>
      </w:pPr>
      <w:r>
        <w:rPr>
          <w:rStyle w:val="DipnotBavurusu"/>
        </w:rPr>
        <w:footnoteRef/>
      </w:r>
      <w:r>
        <w:t xml:space="preserve"> Necm, 53/39.</w:t>
      </w:r>
    </w:p>
  </w:footnote>
  <w:footnote w:id="11">
    <w:p w:rsidR="00C01DC7" w:rsidRDefault="00C01DC7" w:rsidP="00CE22BE">
      <w:pPr>
        <w:pStyle w:val="DipnotMetni"/>
      </w:pPr>
      <w:r>
        <w:rPr>
          <w:rStyle w:val="DipnotBavurusu"/>
        </w:rPr>
        <w:footnoteRef/>
      </w:r>
      <w:r>
        <w:t xml:space="preserve"> Ebu Davud, Salat, 358; Tirmizi, Deavat, 65.</w:t>
      </w:r>
    </w:p>
  </w:footnote>
  <w:footnote w:id="12">
    <w:p w:rsidR="00C01DC7" w:rsidRDefault="00C01DC7" w:rsidP="00CE22BE">
      <w:pPr>
        <w:pStyle w:val="DipnotMetni"/>
      </w:pPr>
      <w:r>
        <w:rPr>
          <w:rStyle w:val="DipnotBavurusu"/>
        </w:rPr>
        <w:footnoteRef/>
      </w:r>
      <w:r>
        <w:t xml:space="preserve"> Suyuti, Feyzü’l-Kadir, 3, 418. </w:t>
      </w:r>
    </w:p>
  </w:footnote>
  <w:footnote w:id="13">
    <w:p w:rsidR="00C01DC7" w:rsidRDefault="00C01DC7" w:rsidP="00CE22BE">
      <w:pPr>
        <w:pStyle w:val="DipnotMetni"/>
      </w:pPr>
      <w:r>
        <w:rPr>
          <w:rStyle w:val="DipnotBavurusu"/>
        </w:rPr>
        <w:footnoteRef/>
      </w:r>
      <w:r w:rsidR="000C7220">
        <w:t xml:space="preserve"> Bakara, 2/172</w:t>
      </w:r>
      <w:r>
        <w:t>.</w:t>
      </w:r>
    </w:p>
  </w:footnote>
  <w:footnote w:id="14">
    <w:p w:rsidR="00C01DC7" w:rsidRDefault="00C01DC7" w:rsidP="00CE22BE">
      <w:pPr>
        <w:pStyle w:val="DipnotMetni"/>
      </w:pPr>
      <w:r>
        <w:rPr>
          <w:rStyle w:val="DipnotBavurusu"/>
        </w:rPr>
        <w:footnoteRef/>
      </w:r>
      <w:r>
        <w:t xml:space="preserve"> Ebu Davud, Libas, 1; Tirmizi, Deavat, 75.</w:t>
      </w:r>
    </w:p>
  </w:footnote>
  <w:footnote w:id="15">
    <w:p w:rsidR="00C01DC7" w:rsidRDefault="00C01DC7" w:rsidP="00C01DC7">
      <w:pPr>
        <w:pStyle w:val="DipnotMetni"/>
      </w:pPr>
      <w:r>
        <w:rPr>
          <w:rStyle w:val="DipnotBavurusu"/>
        </w:rPr>
        <w:footnoteRef/>
      </w:r>
      <w:r>
        <w:t xml:space="preserve"> Buhari, Etime, 54. (1905)</w:t>
      </w:r>
    </w:p>
  </w:footnote>
  <w:footnote w:id="16">
    <w:p w:rsidR="00C01DC7" w:rsidRDefault="00C01DC7" w:rsidP="00CE22BE">
      <w:pPr>
        <w:pStyle w:val="DipnotMetni"/>
        <w:rPr>
          <w:sz w:val="18"/>
          <w:szCs w:val="18"/>
        </w:rPr>
      </w:pPr>
      <w:r>
        <w:rPr>
          <w:rStyle w:val="DipnotBavurusu"/>
        </w:rPr>
        <w:footnoteRef/>
      </w:r>
      <w:r>
        <w:t xml:space="preserve"> </w:t>
      </w:r>
      <w:r>
        <w:rPr>
          <w:sz w:val="16"/>
          <w:szCs w:val="16"/>
        </w:rPr>
        <w:t>Buhari, Teheccüd, 6.</w:t>
      </w:r>
    </w:p>
  </w:footnote>
  <w:footnote w:id="17">
    <w:p w:rsidR="00C01DC7" w:rsidRDefault="00C01DC7" w:rsidP="00CE22BE">
      <w:pPr>
        <w:pStyle w:val="DipnotMetni"/>
      </w:pPr>
      <w:r>
        <w:rPr>
          <w:rStyle w:val="DipnotBavurusu"/>
        </w:rPr>
        <w:footnoteRef/>
      </w:r>
      <w:r>
        <w:t xml:space="preserve"> </w:t>
      </w:r>
      <w:r>
        <w:rPr>
          <w:sz w:val="16"/>
          <w:szCs w:val="16"/>
        </w:rPr>
        <w:t>Buhari, Teheccüd, 2.</w:t>
      </w:r>
      <w:r>
        <w:t xml:space="preserve"> </w:t>
      </w:r>
    </w:p>
  </w:footnote>
  <w:footnote w:id="18">
    <w:p w:rsidR="00C01DC7" w:rsidRDefault="00C01DC7" w:rsidP="00C01DC7">
      <w:pPr>
        <w:pStyle w:val="DipnotMetni"/>
        <w:rPr>
          <w:sz w:val="16"/>
          <w:szCs w:val="16"/>
        </w:rPr>
      </w:pPr>
      <w:r>
        <w:rPr>
          <w:rStyle w:val="DipnotBavurusu"/>
        </w:rPr>
        <w:footnoteRef/>
      </w:r>
      <w:r>
        <w:t xml:space="preserve"> </w:t>
      </w:r>
      <w:r>
        <w:rPr>
          <w:sz w:val="16"/>
          <w:szCs w:val="16"/>
        </w:rPr>
        <w:t>Tirmizi, Sıfatu’l-Kıyame, 58.</w:t>
      </w:r>
    </w:p>
  </w:footnote>
  <w:footnote w:id="19">
    <w:p w:rsidR="00C01DC7" w:rsidRDefault="00C01DC7" w:rsidP="00C01DC7">
      <w:pPr>
        <w:pStyle w:val="DipnotMetni"/>
      </w:pPr>
      <w:r>
        <w:rPr>
          <w:rStyle w:val="DipnotBavurusu"/>
        </w:rPr>
        <w:footnoteRef/>
      </w:r>
      <w:r>
        <w:t xml:space="preserve"> Sebe, 34/13.</w:t>
      </w:r>
    </w:p>
  </w:footnote>
  <w:footnote w:id="20">
    <w:p w:rsidR="00C01DC7" w:rsidRDefault="00C01DC7" w:rsidP="00CE22BE">
      <w:pPr>
        <w:pStyle w:val="DipnotMetni"/>
      </w:pPr>
      <w:r>
        <w:rPr>
          <w:rStyle w:val="DipnotBavurusu"/>
        </w:rPr>
        <w:footnoteRef/>
      </w:r>
      <w:r>
        <w:t xml:space="preserve"> Suyuti, Dürrü’l-Mensur, 5, 229.</w:t>
      </w:r>
    </w:p>
  </w:footnote>
  <w:footnote w:id="21">
    <w:p w:rsidR="00C01DC7" w:rsidRDefault="00C01DC7" w:rsidP="00CE22BE">
      <w:pPr>
        <w:pStyle w:val="DipnotMetni"/>
      </w:pPr>
      <w:r>
        <w:rPr>
          <w:rStyle w:val="DipnotBavurusu"/>
        </w:rPr>
        <w:footnoteRef/>
      </w:r>
      <w:r>
        <w:t xml:space="preserve"> Araf, 7/16-17.</w:t>
      </w:r>
    </w:p>
  </w:footnote>
  <w:footnote w:id="22">
    <w:p w:rsidR="00C01DC7" w:rsidRDefault="00C01DC7" w:rsidP="00C01DC7">
      <w:pPr>
        <w:pStyle w:val="DipnotMetni"/>
      </w:pPr>
      <w:r>
        <w:rPr>
          <w:rStyle w:val="DipnotBavurusu"/>
        </w:rPr>
        <w:footnoteRef/>
      </w:r>
      <w:r>
        <w:t xml:space="preserve"> İbrahim, 14/7.</w:t>
      </w:r>
    </w:p>
  </w:footnote>
  <w:footnote w:id="23">
    <w:p w:rsidR="00C01DC7" w:rsidRDefault="00C01DC7" w:rsidP="00CE22BE">
      <w:pPr>
        <w:pStyle w:val="DipnotMetni"/>
      </w:pPr>
      <w:r>
        <w:rPr>
          <w:rStyle w:val="DipnotBavurusu"/>
        </w:rPr>
        <w:footnoteRef/>
      </w:r>
      <w:r>
        <w:t xml:space="preserve"> Nisa, 4/147.</w:t>
      </w:r>
    </w:p>
  </w:footnote>
  <w:footnote w:id="24">
    <w:p w:rsidR="00C01DC7" w:rsidRDefault="00C01DC7" w:rsidP="00CE22BE">
      <w:pPr>
        <w:pStyle w:val="DipnotMetni"/>
      </w:pPr>
      <w:r>
        <w:rPr>
          <w:rStyle w:val="DipnotBavurusu"/>
        </w:rPr>
        <w:footnoteRef/>
      </w:r>
      <w:r>
        <w:t xml:space="preserve"> Yunus, 10/9-10.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1DC7"/>
    <w:rsid w:val="000C7220"/>
    <w:rsid w:val="00105BE9"/>
    <w:rsid w:val="0012329D"/>
    <w:rsid w:val="00151515"/>
    <w:rsid w:val="001910DF"/>
    <w:rsid w:val="001E74E1"/>
    <w:rsid w:val="002B2145"/>
    <w:rsid w:val="002F078C"/>
    <w:rsid w:val="002F7AF9"/>
    <w:rsid w:val="00303B8C"/>
    <w:rsid w:val="00314FA0"/>
    <w:rsid w:val="00417E1B"/>
    <w:rsid w:val="005B1073"/>
    <w:rsid w:val="005C46C6"/>
    <w:rsid w:val="005F00A9"/>
    <w:rsid w:val="0066262E"/>
    <w:rsid w:val="006C3F23"/>
    <w:rsid w:val="007E140B"/>
    <w:rsid w:val="007E2CE1"/>
    <w:rsid w:val="00920ADD"/>
    <w:rsid w:val="00961DD0"/>
    <w:rsid w:val="009D6F3E"/>
    <w:rsid w:val="00B46D6E"/>
    <w:rsid w:val="00B77C62"/>
    <w:rsid w:val="00B90116"/>
    <w:rsid w:val="00BB77AA"/>
    <w:rsid w:val="00C01DC7"/>
    <w:rsid w:val="00C80B2D"/>
    <w:rsid w:val="00CA67E0"/>
    <w:rsid w:val="00CE22BE"/>
    <w:rsid w:val="00CE40A8"/>
    <w:rsid w:val="00DC4637"/>
    <w:rsid w:val="00DD5356"/>
    <w:rsid w:val="00DF4A9A"/>
    <w:rsid w:val="00E40F77"/>
    <w:rsid w:val="00E5254A"/>
    <w:rsid w:val="00E9643C"/>
    <w:rsid w:val="00ED5553"/>
    <w:rsid w:val="00F00641"/>
    <w:rsid w:val="00F83A9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F921"/>
  <w15:docId w15:val="{59E5F212-2267-49DD-BAF9-468BC5E8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A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01DC7"/>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C01DC7"/>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C01DC7"/>
    <w:rPr>
      <w:vertAlign w:val="superscript"/>
    </w:rPr>
  </w:style>
  <w:style w:type="character" w:customStyle="1" w:styleId="mealviewfull">
    <w:name w:val="mealviewfull"/>
    <w:basedOn w:val="VarsaylanParagrafYazTipi"/>
    <w:rsid w:val="005B1073"/>
  </w:style>
  <w:style w:type="character" w:customStyle="1" w:styleId="mealviewfulltext">
    <w:name w:val="mealviewfulltext"/>
    <w:basedOn w:val="VarsaylanParagrafYazTipi"/>
    <w:rsid w:val="005B1073"/>
  </w:style>
  <w:style w:type="character" w:customStyle="1" w:styleId="ayet-number">
    <w:name w:val="ayet-number"/>
    <w:basedOn w:val="VarsaylanParagrafYazTipi"/>
    <w:rsid w:val="005B1073"/>
  </w:style>
  <w:style w:type="paragraph" w:styleId="NormalWeb">
    <w:name w:val="Normal (Web)"/>
    <w:basedOn w:val="Normal"/>
    <w:uiPriority w:val="99"/>
    <w:unhideWhenUsed/>
    <w:rsid w:val="000C7220"/>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B90116"/>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B90116"/>
  </w:style>
  <w:style w:type="paragraph" w:styleId="AltBilgi">
    <w:name w:val="footer"/>
    <w:basedOn w:val="Normal"/>
    <w:link w:val="AltBilgiChar"/>
    <w:uiPriority w:val="99"/>
    <w:unhideWhenUsed/>
    <w:rsid w:val="00B90116"/>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B90116"/>
  </w:style>
  <w:style w:type="paragraph" w:styleId="BalonMetni">
    <w:name w:val="Balloon Text"/>
    <w:basedOn w:val="Normal"/>
    <w:link w:val="BalonMetniChar"/>
    <w:uiPriority w:val="99"/>
    <w:semiHidden/>
    <w:unhideWhenUsed/>
    <w:rsid w:val="005C46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4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15669">
      <w:bodyDiv w:val="1"/>
      <w:marLeft w:val="0"/>
      <w:marRight w:val="0"/>
      <w:marTop w:val="0"/>
      <w:marBottom w:val="0"/>
      <w:divBdr>
        <w:top w:val="none" w:sz="0" w:space="0" w:color="auto"/>
        <w:left w:val="none" w:sz="0" w:space="0" w:color="auto"/>
        <w:bottom w:val="none" w:sz="0" w:space="0" w:color="auto"/>
        <w:right w:val="none" w:sz="0" w:space="0" w:color="auto"/>
      </w:divBdr>
      <w:divsChild>
        <w:div w:id="2092385139">
          <w:marLeft w:val="0"/>
          <w:marRight w:val="0"/>
          <w:marTop w:val="0"/>
          <w:marBottom w:val="0"/>
          <w:divBdr>
            <w:top w:val="none" w:sz="0" w:space="0" w:color="auto"/>
            <w:left w:val="none" w:sz="0" w:space="0" w:color="auto"/>
            <w:bottom w:val="none" w:sz="0" w:space="0" w:color="auto"/>
            <w:right w:val="none" w:sz="0" w:space="0" w:color="auto"/>
          </w:divBdr>
          <w:divsChild>
            <w:div w:id="656693431">
              <w:marLeft w:val="0"/>
              <w:marRight w:val="0"/>
              <w:marTop w:val="0"/>
              <w:marBottom w:val="0"/>
              <w:divBdr>
                <w:top w:val="none" w:sz="0" w:space="0" w:color="auto"/>
                <w:left w:val="none" w:sz="0" w:space="0" w:color="auto"/>
                <w:bottom w:val="none" w:sz="0" w:space="0" w:color="auto"/>
                <w:right w:val="none" w:sz="0" w:space="0" w:color="auto"/>
              </w:divBdr>
            </w:div>
          </w:divsChild>
        </w:div>
        <w:div w:id="704253678">
          <w:marLeft w:val="0"/>
          <w:marRight w:val="0"/>
          <w:marTop w:val="0"/>
          <w:marBottom w:val="0"/>
          <w:divBdr>
            <w:top w:val="none" w:sz="0" w:space="0" w:color="auto"/>
            <w:left w:val="none" w:sz="0" w:space="0" w:color="auto"/>
            <w:bottom w:val="none" w:sz="0" w:space="0" w:color="auto"/>
            <w:right w:val="none" w:sz="0" w:space="0" w:color="auto"/>
          </w:divBdr>
        </w:div>
      </w:divsChild>
    </w:div>
    <w:div w:id="1473719178">
      <w:bodyDiv w:val="1"/>
      <w:marLeft w:val="0"/>
      <w:marRight w:val="0"/>
      <w:marTop w:val="0"/>
      <w:marBottom w:val="0"/>
      <w:divBdr>
        <w:top w:val="none" w:sz="0" w:space="0" w:color="auto"/>
        <w:left w:val="none" w:sz="0" w:space="0" w:color="auto"/>
        <w:bottom w:val="none" w:sz="0" w:space="0" w:color="auto"/>
        <w:right w:val="none" w:sz="0" w:space="0" w:color="auto"/>
      </w:divBdr>
      <w:divsChild>
        <w:div w:id="1445689433">
          <w:marLeft w:val="0"/>
          <w:marRight w:val="0"/>
          <w:marTop w:val="0"/>
          <w:marBottom w:val="0"/>
          <w:divBdr>
            <w:top w:val="none" w:sz="0" w:space="0" w:color="auto"/>
            <w:left w:val="none" w:sz="0" w:space="0" w:color="auto"/>
            <w:bottom w:val="dashed" w:sz="6" w:space="0" w:color="C0C0C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BDD2-B16B-4A2A-837B-E7656781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2503</Words>
  <Characters>14272</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Mehmet CATALLAR</cp:lastModifiedBy>
  <cp:revision>16</cp:revision>
  <cp:lastPrinted>2019-10-17T13:59:00Z</cp:lastPrinted>
  <dcterms:created xsi:type="dcterms:W3CDTF">2019-09-30T13:59:00Z</dcterms:created>
  <dcterms:modified xsi:type="dcterms:W3CDTF">2019-10-17T13:59:00Z</dcterms:modified>
</cp:coreProperties>
</file>